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E7F" w14:textId="024AC4CC" w:rsidR="00B056F4" w:rsidRPr="00BC09AC" w:rsidRDefault="001E5122" w:rsidP="00EC2E6F">
      <w:pPr>
        <w:widowControl w:val="0"/>
        <w:suppressAutoHyphens/>
        <w:spacing w:after="0" w:line="240" w:lineRule="auto"/>
        <w:jc w:val="center"/>
        <w:rPr>
          <w:rFonts w:ascii="Times New Roman" w:eastAsia="SimSun" w:hAnsi="Times New Roman" w:cs="Times New Roman"/>
          <w:b/>
          <w:bCs/>
          <w:kern w:val="1"/>
          <w:sz w:val="28"/>
          <w:szCs w:val="28"/>
          <w:lang w:eastAsia="ar-SA"/>
        </w:rPr>
      </w:pPr>
      <w:bookmarkStart w:id="0" w:name="sub_21"/>
      <w:r w:rsidRPr="00BC09AC">
        <w:rPr>
          <w:rFonts w:ascii="Times New Roman" w:eastAsia="SimSun" w:hAnsi="Times New Roman" w:cs="Times New Roman"/>
          <w:b/>
          <w:bCs/>
          <w:kern w:val="1"/>
          <w:sz w:val="28"/>
          <w:szCs w:val="28"/>
          <w:lang w:eastAsia="ar-SA"/>
        </w:rPr>
        <w:t>ПОРЯДОК</w:t>
      </w:r>
    </w:p>
    <w:p w14:paraId="1BEA1A18" w14:textId="03370D96" w:rsidR="001E5122" w:rsidRPr="00BC09AC" w:rsidRDefault="001E5122" w:rsidP="00EC2E6F">
      <w:pPr>
        <w:widowControl w:val="0"/>
        <w:suppressAutoHyphens/>
        <w:spacing w:after="0" w:line="240" w:lineRule="auto"/>
        <w:jc w:val="center"/>
        <w:rPr>
          <w:rFonts w:ascii="Times New Roman" w:eastAsia="SimSun" w:hAnsi="Times New Roman" w:cs="Times New Roman"/>
          <w:b/>
          <w:bCs/>
          <w:kern w:val="1"/>
          <w:sz w:val="28"/>
          <w:szCs w:val="28"/>
          <w:lang w:eastAsia="ar-SA"/>
        </w:rPr>
      </w:pPr>
      <w:r w:rsidRPr="00BC09AC">
        <w:rPr>
          <w:rFonts w:ascii="Times New Roman" w:eastAsia="SimSun" w:hAnsi="Times New Roman" w:cs="Times New Roman"/>
          <w:b/>
          <w:bCs/>
          <w:kern w:val="1"/>
          <w:sz w:val="28"/>
          <w:szCs w:val="28"/>
          <w:lang w:eastAsia="ar-SA"/>
        </w:rPr>
        <w:t>п</w:t>
      </w:r>
      <w:r w:rsidR="00B056F4" w:rsidRPr="00BC09AC">
        <w:rPr>
          <w:rFonts w:ascii="Times New Roman" w:eastAsia="SimSun" w:hAnsi="Times New Roman" w:cs="Times New Roman"/>
          <w:b/>
          <w:bCs/>
          <w:kern w:val="1"/>
          <w:sz w:val="28"/>
          <w:szCs w:val="28"/>
          <w:lang w:eastAsia="ar-SA"/>
        </w:rPr>
        <w:t>редоставления</w:t>
      </w:r>
      <w:r w:rsidRPr="00BC09AC">
        <w:rPr>
          <w:rFonts w:ascii="Times New Roman" w:eastAsia="SimSun" w:hAnsi="Times New Roman" w:cs="Times New Roman"/>
          <w:b/>
          <w:bCs/>
          <w:kern w:val="1"/>
          <w:sz w:val="28"/>
          <w:szCs w:val="28"/>
          <w:lang w:eastAsia="ar-SA"/>
        </w:rPr>
        <w:t xml:space="preserve"> Центром </w:t>
      </w:r>
      <w:r w:rsidR="00242C09" w:rsidRPr="00BC09AC">
        <w:rPr>
          <w:rFonts w:ascii="Times New Roman" w:eastAsia="SimSun" w:hAnsi="Times New Roman" w:cs="Times New Roman"/>
          <w:b/>
          <w:bCs/>
          <w:kern w:val="1"/>
          <w:sz w:val="28"/>
          <w:szCs w:val="28"/>
          <w:lang w:eastAsia="ar-SA"/>
        </w:rPr>
        <w:t>инноваций социальной сферы</w:t>
      </w:r>
      <w:r w:rsidRPr="00BC09AC">
        <w:rPr>
          <w:rFonts w:ascii="Times New Roman" w:eastAsia="SimSun" w:hAnsi="Times New Roman" w:cs="Times New Roman"/>
          <w:b/>
          <w:bCs/>
          <w:kern w:val="1"/>
          <w:sz w:val="28"/>
          <w:szCs w:val="28"/>
          <w:lang w:eastAsia="ar-SA"/>
        </w:rPr>
        <w:t xml:space="preserve"> </w:t>
      </w:r>
    </w:p>
    <w:p w14:paraId="32A0A2DA" w14:textId="5EC94006" w:rsidR="00B056F4" w:rsidRPr="008716E8" w:rsidRDefault="001E5122" w:rsidP="00EC2E6F">
      <w:pPr>
        <w:widowControl w:val="0"/>
        <w:suppressAutoHyphens/>
        <w:spacing w:after="0" w:line="240" w:lineRule="auto"/>
        <w:jc w:val="center"/>
        <w:rPr>
          <w:rFonts w:ascii="Times New Roman" w:eastAsia="SimSun" w:hAnsi="Times New Roman" w:cs="Times New Roman"/>
          <w:b/>
          <w:bCs/>
          <w:kern w:val="1"/>
          <w:sz w:val="28"/>
          <w:szCs w:val="28"/>
          <w:lang w:eastAsia="ar-SA"/>
        </w:rPr>
      </w:pPr>
      <w:r w:rsidRPr="00BC09AC">
        <w:rPr>
          <w:rFonts w:ascii="Times New Roman" w:eastAsia="SimSun" w:hAnsi="Times New Roman" w:cs="Times New Roman"/>
          <w:b/>
          <w:bCs/>
          <w:kern w:val="1"/>
          <w:sz w:val="28"/>
          <w:szCs w:val="28"/>
          <w:lang w:eastAsia="ar-SA"/>
        </w:rPr>
        <w:t xml:space="preserve"> Пензенской области</w:t>
      </w:r>
      <w:r w:rsidR="00B056F4" w:rsidRPr="00BC09AC">
        <w:rPr>
          <w:rFonts w:ascii="Times New Roman" w:eastAsia="SimSun" w:hAnsi="Times New Roman" w:cs="Times New Roman"/>
          <w:b/>
          <w:bCs/>
          <w:kern w:val="1"/>
          <w:sz w:val="28"/>
          <w:szCs w:val="28"/>
          <w:lang w:eastAsia="ar-SA"/>
        </w:rPr>
        <w:t xml:space="preserve"> </w:t>
      </w:r>
      <w:bookmarkStart w:id="1" w:name="_Hlk87291943"/>
      <w:r w:rsidRPr="00BC506F">
        <w:rPr>
          <w:rFonts w:ascii="Times New Roman" w:eastAsia="SimSun" w:hAnsi="Times New Roman" w:cs="Times New Roman"/>
          <w:b/>
          <w:bCs/>
          <w:kern w:val="1"/>
          <w:sz w:val="28"/>
          <w:szCs w:val="28"/>
          <w:lang w:eastAsia="ar-SA"/>
        </w:rPr>
        <w:t>услуг</w:t>
      </w:r>
      <w:r w:rsidR="00BC506F" w:rsidRPr="00BC506F">
        <w:rPr>
          <w:rFonts w:ascii="Times New Roman" w:eastAsia="SimSun" w:hAnsi="Times New Roman" w:cs="Times New Roman"/>
          <w:b/>
          <w:bCs/>
          <w:kern w:val="1"/>
          <w:sz w:val="28"/>
          <w:szCs w:val="28"/>
          <w:lang w:eastAsia="ar-SA"/>
        </w:rPr>
        <w:t>, связанных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bookmarkEnd w:id="1"/>
    <w:p w14:paraId="57945F2F" w14:textId="77777777" w:rsidR="00B056F4" w:rsidRPr="00BC09AC" w:rsidRDefault="00B056F4" w:rsidP="00EC2E6F">
      <w:pPr>
        <w:widowControl w:val="0"/>
        <w:suppressAutoHyphens/>
        <w:spacing w:after="0" w:line="240" w:lineRule="auto"/>
        <w:jc w:val="center"/>
        <w:rPr>
          <w:rFonts w:ascii="Times New Roman" w:eastAsia="SimSun" w:hAnsi="Times New Roman" w:cs="Times New Roman"/>
          <w:b/>
          <w:bCs/>
          <w:kern w:val="1"/>
          <w:sz w:val="26"/>
          <w:szCs w:val="26"/>
          <w:lang w:eastAsia="ar-SA"/>
        </w:rPr>
      </w:pPr>
    </w:p>
    <w:p w14:paraId="72146DAE" w14:textId="77777777" w:rsidR="00B056F4" w:rsidRPr="00BC09AC" w:rsidRDefault="00B056F4" w:rsidP="00EC2E6F">
      <w:pPr>
        <w:widowControl w:val="0"/>
        <w:suppressAutoHyphens/>
        <w:spacing w:after="0" w:line="240" w:lineRule="auto"/>
        <w:jc w:val="center"/>
        <w:rPr>
          <w:rFonts w:ascii="Times New Roman" w:eastAsia="SimSun" w:hAnsi="Times New Roman" w:cs="Times New Roman"/>
          <w:b/>
          <w:bCs/>
          <w:kern w:val="1"/>
          <w:sz w:val="26"/>
          <w:szCs w:val="26"/>
          <w:lang w:eastAsia="ar-SA"/>
        </w:rPr>
      </w:pPr>
      <w:r w:rsidRPr="00BC09AC">
        <w:rPr>
          <w:rFonts w:ascii="Times New Roman" w:eastAsia="SimSun" w:hAnsi="Times New Roman" w:cs="Times New Roman"/>
          <w:b/>
          <w:bCs/>
          <w:kern w:val="1"/>
          <w:sz w:val="26"/>
          <w:szCs w:val="26"/>
          <w:lang w:eastAsia="ar-SA"/>
        </w:rPr>
        <w:t>1. Общие положения</w:t>
      </w:r>
    </w:p>
    <w:p w14:paraId="14C0A3B9" w14:textId="77777777" w:rsidR="00B056F4" w:rsidRPr="00BC09AC" w:rsidRDefault="00B056F4" w:rsidP="00EC2E6F">
      <w:pPr>
        <w:widowControl w:val="0"/>
        <w:suppressAutoHyphens/>
        <w:spacing w:after="0" w:line="240" w:lineRule="auto"/>
        <w:ind w:left="720"/>
        <w:rPr>
          <w:rFonts w:ascii="Times New Roman" w:eastAsia="SimSun" w:hAnsi="Times New Roman" w:cs="Times New Roman"/>
          <w:b/>
          <w:kern w:val="1"/>
          <w:sz w:val="26"/>
          <w:szCs w:val="26"/>
          <w:lang w:eastAsia="ar-SA"/>
        </w:rPr>
      </w:pPr>
    </w:p>
    <w:p w14:paraId="3D55BF42" w14:textId="178FCE09" w:rsidR="00B056F4" w:rsidRPr="00BC09AC" w:rsidRDefault="00B056F4" w:rsidP="00EC2E6F">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2" w:name="sub_11"/>
      <w:r w:rsidRPr="00BC09AC">
        <w:rPr>
          <w:rFonts w:ascii="Times New Roman" w:eastAsia="SimSun" w:hAnsi="Times New Roman" w:cs="Times New Roman"/>
          <w:kern w:val="1"/>
          <w:sz w:val="26"/>
          <w:szCs w:val="26"/>
          <w:lang w:eastAsia="ar-SA"/>
        </w:rPr>
        <w:t>1.1. </w:t>
      </w:r>
      <w:r w:rsidRPr="00BC09AC">
        <w:rPr>
          <w:rFonts w:ascii="Times New Roman" w:eastAsia="SimSun" w:hAnsi="Times New Roman" w:cs="Times New Roman"/>
          <w:spacing w:val="2"/>
          <w:kern w:val="1"/>
          <w:sz w:val="26"/>
          <w:szCs w:val="26"/>
          <w:shd w:val="clear" w:color="auto" w:fill="FFFFFF"/>
          <w:lang w:eastAsia="ar-SA"/>
        </w:rPr>
        <w:t xml:space="preserve">Настоящий Порядок определяет цель, условия и порядок предоставления </w:t>
      </w:r>
      <w:r w:rsidR="00242C09" w:rsidRPr="00BC09AC">
        <w:rPr>
          <w:rFonts w:ascii="Times New Roman" w:eastAsia="SimSun" w:hAnsi="Times New Roman" w:cs="Times New Roman"/>
          <w:spacing w:val="2"/>
          <w:kern w:val="1"/>
          <w:sz w:val="26"/>
          <w:szCs w:val="26"/>
          <w:shd w:val="clear" w:color="auto" w:fill="FFFFFF"/>
          <w:lang w:eastAsia="ar-SA"/>
        </w:rPr>
        <w:t xml:space="preserve">Центром инноваций социальной сферы (далее – ЦИСС) </w:t>
      </w:r>
      <w:r w:rsidR="00B54F63" w:rsidRPr="00BC09AC">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sidRPr="00BC09AC">
        <w:rPr>
          <w:rFonts w:ascii="Times New Roman" w:eastAsia="SimSun" w:hAnsi="Times New Roman" w:cs="Times New Roman"/>
          <w:spacing w:val="2"/>
          <w:kern w:val="1"/>
          <w:sz w:val="26"/>
          <w:szCs w:val="26"/>
          <w:shd w:val="clear" w:color="auto" w:fill="FFFFFF"/>
          <w:lang w:eastAsia="ar-SA"/>
        </w:rPr>
        <w:t xml:space="preserve"> </w:t>
      </w:r>
      <w:r w:rsidR="00242C09" w:rsidRPr="00BC09AC">
        <w:rPr>
          <w:rFonts w:ascii="Times New Roman" w:eastAsia="SimSun" w:hAnsi="Times New Roman" w:cs="Times New Roman"/>
          <w:spacing w:val="2"/>
          <w:kern w:val="1"/>
          <w:sz w:val="26"/>
          <w:szCs w:val="26"/>
          <w:shd w:val="clear" w:color="auto" w:fill="FFFFFF"/>
          <w:lang w:eastAsia="ar-SA"/>
        </w:rPr>
        <w:t xml:space="preserve">(далее – Фонд) </w:t>
      </w:r>
      <w:r w:rsidR="00BC506F" w:rsidRPr="00BC506F">
        <w:rPr>
          <w:rFonts w:ascii="Times New Roman" w:eastAsia="SimSun" w:hAnsi="Times New Roman" w:cs="Times New Roman"/>
          <w:spacing w:val="2"/>
          <w:kern w:val="1"/>
          <w:sz w:val="26"/>
          <w:szCs w:val="26"/>
          <w:shd w:val="clear" w:color="auto" w:fill="FFFFFF"/>
          <w:lang w:eastAsia="ar-SA"/>
        </w:rPr>
        <w:t>услуг, связанных с организацией работы со средствами массовой информации</w:t>
      </w:r>
      <w:r w:rsidR="00BC506F">
        <w:rPr>
          <w:rFonts w:ascii="Times New Roman" w:eastAsia="SimSun" w:hAnsi="Times New Roman" w:cs="Times New Roman"/>
          <w:spacing w:val="2"/>
          <w:kern w:val="1"/>
          <w:sz w:val="26"/>
          <w:szCs w:val="26"/>
          <w:shd w:val="clear" w:color="auto" w:fill="FFFFFF"/>
          <w:lang w:eastAsia="ar-SA"/>
        </w:rPr>
        <w:t xml:space="preserve"> (далее – СМИ)</w:t>
      </w:r>
      <w:r w:rsidR="00BC506F" w:rsidRPr="00BC09AC">
        <w:rPr>
          <w:rFonts w:ascii="Times New Roman" w:eastAsia="SimSun" w:hAnsi="Times New Roman" w:cs="Times New Roman"/>
          <w:spacing w:val="2"/>
          <w:kern w:val="1"/>
          <w:sz w:val="26"/>
          <w:szCs w:val="26"/>
          <w:shd w:val="clear" w:color="auto" w:fill="FFFFFF"/>
          <w:lang w:eastAsia="ar-SA"/>
        </w:rPr>
        <w:t xml:space="preserve"> </w:t>
      </w:r>
      <w:r w:rsidR="00BC506F" w:rsidRPr="00BC506F">
        <w:rPr>
          <w:rFonts w:ascii="Times New Roman" w:eastAsia="SimSun" w:hAnsi="Times New Roman" w:cs="Times New Roman"/>
          <w:spacing w:val="2"/>
          <w:kern w:val="1"/>
          <w:sz w:val="26"/>
          <w:szCs w:val="26"/>
          <w:shd w:val="clear" w:color="auto" w:fill="FFFFFF"/>
          <w:lang w:eastAsia="ar-SA"/>
        </w:rPr>
        <w:t>по вопросам популяризации, поддержки и развития социального предпринимательства, производства и использования социальной рекламы</w:t>
      </w:r>
      <w:r w:rsidR="00BC09AC" w:rsidRPr="00BC09AC">
        <w:rPr>
          <w:rFonts w:ascii="Times New Roman" w:eastAsia="SimSun" w:hAnsi="Times New Roman" w:cs="Times New Roman"/>
          <w:spacing w:val="2"/>
          <w:kern w:val="1"/>
          <w:sz w:val="26"/>
          <w:szCs w:val="26"/>
          <w:shd w:val="clear" w:color="auto" w:fill="FFFFFF"/>
          <w:lang w:eastAsia="ar-SA"/>
        </w:rPr>
        <w:t xml:space="preserve"> субъект</w:t>
      </w:r>
      <w:r w:rsidR="00426479">
        <w:rPr>
          <w:rFonts w:ascii="Times New Roman" w:eastAsia="SimSun" w:hAnsi="Times New Roman" w:cs="Times New Roman"/>
          <w:spacing w:val="2"/>
          <w:kern w:val="1"/>
          <w:sz w:val="26"/>
          <w:szCs w:val="26"/>
          <w:shd w:val="clear" w:color="auto" w:fill="FFFFFF"/>
          <w:lang w:eastAsia="ar-SA"/>
        </w:rPr>
        <w:t>ов</w:t>
      </w:r>
      <w:r w:rsidR="00BC09AC" w:rsidRPr="00BC09AC">
        <w:rPr>
          <w:rFonts w:ascii="Times New Roman" w:eastAsia="SimSun" w:hAnsi="Times New Roman" w:cs="Times New Roman"/>
          <w:spacing w:val="2"/>
          <w:kern w:val="1"/>
          <w:sz w:val="26"/>
          <w:szCs w:val="26"/>
          <w:shd w:val="clear" w:color="auto" w:fill="FFFFFF"/>
          <w:lang w:eastAsia="ar-SA"/>
        </w:rPr>
        <w:t xml:space="preserve"> малого и среднего предпринимательства</w:t>
      </w:r>
      <w:r w:rsidR="00426479">
        <w:rPr>
          <w:rFonts w:ascii="Times New Roman" w:eastAsia="SimSun" w:hAnsi="Times New Roman" w:cs="Times New Roman"/>
          <w:spacing w:val="2"/>
          <w:kern w:val="1"/>
          <w:sz w:val="26"/>
          <w:szCs w:val="26"/>
          <w:shd w:val="clear" w:color="auto" w:fill="FFFFFF"/>
          <w:lang w:eastAsia="ar-SA"/>
        </w:rPr>
        <w:t xml:space="preserve"> (далее - СМСП)</w:t>
      </w:r>
      <w:r w:rsidR="00BC09AC" w:rsidRPr="00BC09AC">
        <w:rPr>
          <w:rFonts w:ascii="Times New Roman" w:eastAsia="SimSun" w:hAnsi="Times New Roman" w:cs="Times New Roman"/>
          <w:spacing w:val="2"/>
          <w:kern w:val="1"/>
          <w:sz w:val="26"/>
          <w:szCs w:val="26"/>
          <w:shd w:val="clear" w:color="auto" w:fill="FFFFFF"/>
          <w:lang w:eastAsia="ar-SA"/>
        </w:rPr>
        <w:t>, осуществляющи</w:t>
      </w:r>
      <w:r w:rsidR="00426479">
        <w:rPr>
          <w:rFonts w:ascii="Times New Roman" w:eastAsia="SimSun" w:hAnsi="Times New Roman" w:cs="Times New Roman"/>
          <w:spacing w:val="2"/>
          <w:kern w:val="1"/>
          <w:sz w:val="26"/>
          <w:szCs w:val="26"/>
          <w:shd w:val="clear" w:color="auto" w:fill="FFFFFF"/>
          <w:lang w:eastAsia="ar-SA"/>
        </w:rPr>
        <w:t>х</w:t>
      </w:r>
      <w:r w:rsidR="00BC09AC" w:rsidRPr="00BC09AC">
        <w:rPr>
          <w:rFonts w:ascii="Times New Roman" w:eastAsia="SimSun" w:hAnsi="Times New Roman" w:cs="Times New Roman"/>
          <w:spacing w:val="2"/>
          <w:kern w:val="1"/>
          <w:sz w:val="26"/>
          <w:szCs w:val="26"/>
          <w:shd w:val="clear" w:color="auto" w:fill="FFFFFF"/>
          <w:lang w:eastAsia="ar-SA"/>
        </w:rPr>
        <w:t xml:space="preserve"> деятельности в сфере социального предпринимательства </w:t>
      </w:r>
      <w:r w:rsidR="007E093A" w:rsidRPr="00BC09AC">
        <w:rPr>
          <w:rFonts w:ascii="Times New Roman" w:eastAsia="SimSun" w:hAnsi="Times New Roman" w:cs="Times New Roman"/>
          <w:spacing w:val="2"/>
          <w:kern w:val="1"/>
          <w:sz w:val="26"/>
          <w:szCs w:val="26"/>
          <w:shd w:val="clear" w:color="auto" w:fill="FFFFFF"/>
          <w:lang w:eastAsia="ar-SA"/>
        </w:rPr>
        <w:t xml:space="preserve">(далее – </w:t>
      </w:r>
      <w:r w:rsidR="00030E47">
        <w:rPr>
          <w:rFonts w:ascii="Times New Roman" w:eastAsia="SimSun" w:hAnsi="Times New Roman" w:cs="Times New Roman"/>
          <w:spacing w:val="2"/>
          <w:kern w:val="1"/>
          <w:sz w:val="26"/>
          <w:szCs w:val="26"/>
          <w:shd w:val="clear" w:color="auto" w:fill="FFFFFF"/>
          <w:lang w:eastAsia="ar-SA"/>
        </w:rPr>
        <w:t xml:space="preserve">услуга, </w:t>
      </w:r>
      <w:r w:rsidR="007E093A" w:rsidRPr="00BC09AC">
        <w:rPr>
          <w:rFonts w:ascii="Times New Roman" w:eastAsia="SimSun" w:hAnsi="Times New Roman" w:cs="Times New Roman"/>
          <w:spacing w:val="2"/>
          <w:kern w:val="1"/>
          <w:sz w:val="26"/>
          <w:szCs w:val="26"/>
          <w:shd w:val="clear" w:color="auto" w:fill="FFFFFF"/>
          <w:lang w:eastAsia="ar-SA"/>
        </w:rPr>
        <w:t>поддержка)</w:t>
      </w:r>
      <w:r w:rsidR="00BC506F">
        <w:rPr>
          <w:rFonts w:ascii="Times New Roman" w:eastAsia="SimSun" w:hAnsi="Times New Roman" w:cs="Times New Roman"/>
          <w:spacing w:val="2"/>
          <w:kern w:val="1"/>
          <w:sz w:val="26"/>
          <w:szCs w:val="26"/>
          <w:shd w:val="clear" w:color="auto" w:fill="FFFFFF"/>
          <w:lang w:eastAsia="ar-SA"/>
        </w:rPr>
        <w:t>.</w:t>
      </w:r>
    </w:p>
    <w:p w14:paraId="5F4E56AB" w14:textId="02DFFD0D" w:rsidR="00C70220" w:rsidRDefault="00B056F4" w:rsidP="00EC2E6F">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1.2. </w:t>
      </w:r>
      <w:r w:rsidR="00C70220" w:rsidRPr="00C70220">
        <w:rPr>
          <w:rFonts w:ascii="Times New Roman" w:eastAsia="SimSun" w:hAnsi="Times New Roman" w:cs="Times New Roman"/>
          <w:spacing w:val="2"/>
          <w:kern w:val="1"/>
          <w:sz w:val="26"/>
          <w:szCs w:val="26"/>
          <w:shd w:val="clear" w:color="auto" w:fill="FFFFFF"/>
          <w:lang w:eastAsia="ar-SA"/>
        </w:rPr>
        <w:t>Услуга предоставляется в целях обеспечения благоприятных условий для развития социального предпринимательства на территории региона. Предоставление услуги призвано способствовать становлению и развитию института социального предпринимательства в Пензенской области, повышению престижа социального предпринимательства и популяризации социально ориентированной деятельности,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14:paraId="47B37C0A" w14:textId="57A34D10" w:rsidR="00B056F4" w:rsidRPr="00BC09AC" w:rsidRDefault="00B056F4" w:rsidP="00EC2E6F">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1.3. </w:t>
      </w:r>
      <w:r w:rsidR="00030E47">
        <w:rPr>
          <w:rFonts w:ascii="Times New Roman" w:eastAsia="SimSun" w:hAnsi="Times New Roman" w:cs="Times New Roman"/>
          <w:spacing w:val="2"/>
          <w:kern w:val="1"/>
          <w:sz w:val="26"/>
          <w:szCs w:val="26"/>
          <w:shd w:val="clear" w:color="auto" w:fill="FFFFFF"/>
          <w:lang w:eastAsia="ar-SA"/>
        </w:rPr>
        <w:t>У</w:t>
      </w:r>
      <w:r w:rsidRPr="00BC09AC">
        <w:rPr>
          <w:rFonts w:ascii="Times New Roman" w:eastAsia="SimSun" w:hAnsi="Times New Roman" w:cs="Times New Roman"/>
          <w:spacing w:val="2"/>
          <w:kern w:val="1"/>
          <w:sz w:val="26"/>
          <w:szCs w:val="26"/>
          <w:shd w:val="clear" w:color="auto" w:fill="FFFFFF"/>
          <w:lang w:eastAsia="ar-SA"/>
        </w:rPr>
        <w:t xml:space="preserve">слуга </w:t>
      </w:r>
      <w:r w:rsidR="00030E47">
        <w:rPr>
          <w:rFonts w:ascii="Times New Roman" w:eastAsia="SimSun" w:hAnsi="Times New Roman" w:cs="Times New Roman"/>
          <w:spacing w:val="2"/>
          <w:kern w:val="1"/>
          <w:sz w:val="26"/>
          <w:szCs w:val="26"/>
          <w:shd w:val="clear" w:color="auto" w:fill="FFFFFF"/>
          <w:lang w:eastAsia="ar-SA"/>
        </w:rPr>
        <w:t>включает</w:t>
      </w:r>
      <w:r w:rsidRPr="00BC09AC">
        <w:rPr>
          <w:rFonts w:ascii="Times New Roman" w:eastAsia="SimSun" w:hAnsi="Times New Roman" w:cs="Times New Roman"/>
          <w:spacing w:val="2"/>
          <w:kern w:val="1"/>
          <w:sz w:val="26"/>
          <w:szCs w:val="26"/>
          <w:shd w:val="clear" w:color="auto" w:fill="FFFFFF"/>
          <w:lang w:eastAsia="ar-SA"/>
        </w:rPr>
        <w:t xml:space="preserve"> </w:t>
      </w:r>
      <w:r w:rsidR="007B3AF8">
        <w:rPr>
          <w:rFonts w:ascii="Times New Roman" w:eastAsia="SimSun" w:hAnsi="Times New Roman" w:cs="Times New Roman"/>
          <w:spacing w:val="2"/>
          <w:kern w:val="1"/>
          <w:sz w:val="26"/>
          <w:szCs w:val="26"/>
          <w:shd w:val="clear" w:color="auto" w:fill="FFFFFF"/>
          <w:lang w:eastAsia="ar-SA"/>
        </w:rPr>
        <w:t>в себя</w:t>
      </w:r>
      <w:r w:rsidR="007B3AF8" w:rsidRPr="007B3AF8">
        <w:t xml:space="preserve"> </w:t>
      </w:r>
      <w:r w:rsidR="007B3AF8" w:rsidRPr="007B3AF8">
        <w:rPr>
          <w:rFonts w:ascii="Times New Roman" w:eastAsia="SimSun" w:hAnsi="Times New Roman" w:cs="Times New Roman"/>
          <w:spacing w:val="2"/>
          <w:kern w:val="1"/>
          <w:sz w:val="26"/>
          <w:szCs w:val="26"/>
          <w:shd w:val="clear" w:color="auto" w:fill="FFFFFF"/>
          <w:lang w:eastAsia="ar-SA"/>
        </w:rPr>
        <w:t>изготовлени</w:t>
      </w:r>
      <w:r w:rsidR="007B3AF8">
        <w:rPr>
          <w:rFonts w:ascii="Times New Roman" w:eastAsia="SimSun" w:hAnsi="Times New Roman" w:cs="Times New Roman"/>
          <w:spacing w:val="2"/>
          <w:kern w:val="1"/>
          <w:sz w:val="26"/>
          <w:szCs w:val="26"/>
          <w:shd w:val="clear" w:color="auto" w:fill="FFFFFF"/>
          <w:lang w:eastAsia="ar-SA"/>
        </w:rPr>
        <w:t>е</w:t>
      </w:r>
      <w:r w:rsidR="007B3AF8" w:rsidRPr="007B3AF8">
        <w:rPr>
          <w:rFonts w:ascii="Times New Roman" w:eastAsia="SimSun" w:hAnsi="Times New Roman" w:cs="Times New Roman"/>
          <w:spacing w:val="2"/>
          <w:kern w:val="1"/>
          <w:sz w:val="26"/>
          <w:szCs w:val="26"/>
          <w:shd w:val="clear" w:color="auto" w:fill="FFFFFF"/>
          <w:lang w:eastAsia="ar-SA"/>
        </w:rPr>
        <w:t xml:space="preserve"> и/или размещени</w:t>
      </w:r>
      <w:r w:rsidR="007B3AF8">
        <w:rPr>
          <w:rFonts w:ascii="Times New Roman" w:eastAsia="SimSun" w:hAnsi="Times New Roman" w:cs="Times New Roman"/>
          <w:spacing w:val="2"/>
          <w:kern w:val="1"/>
          <w:sz w:val="26"/>
          <w:szCs w:val="26"/>
          <w:shd w:val="clear" w:color="auto" w:fill="FFFFFF"/>
          <w:lang w:eastAsia="ar-SA"/>
        </w:rPr>
        <w:t>е</w:t>
      </w:r>
      <w:r w:rsidR="007B3AF8" w:rsidRPr="007B3AF8">
        <w:rPr>
          <w:rFonts w:ascii="Times New Roman" w:eastAsia="SimSun" w:hAnsi="Times New Roman" w:cs="Times New Roman"/>
          <w:spacing w:val="2"/>
          <w:kern w:val="1"/>
          <w:sz w:val="26"/>
          <w:szCs w:val="26"/>
          <w:shd w:val="clear" w:color="auto" w:fill="FFFFFF"/>
          <w:lang w:eastAsia="ar-SA"/>
        </w:rPr>
        <w:t xml:space="preserve"> рекламно-информационных материалов</w:t>
      </w:r>
      <w:r w:rsidRPr="00BC09AC">
        <w:rPr>
          <w:rFonts w:ascii="Times New Roman" w:eastAsia="SimSun" w:hAnsi="Times New Roman" w:cs="Times New Roman"/>
          <w:spacing w:val="2"/>
          <w:kern w:val="1"/>
          <w:sz w:val="26"/>
          <w:szCs w:val="26"/>
          <w:shd w:val="clear" w:color="auto" w:fill="FFFFFF"/>
          <w:lang w:eastAsia="ar-SA"/>
        </w:rPr>
        <w:t xml:space="preserve"> в</w:t>
      </w:r>
      <w:r w:rsidR="007B3AF8">
        <w:rPr>
          <w:rFonts w:ascii="Times New Roman" w:eastAsia="SimSun" w:hAnsi="Times New Roman" w:cs="Times New Roman"/>
          <w:spacing w:val="2"/>
          <w:kern w:val="1"/>
          <w:sz w:val="26"/>
          <w:szCs w:val="26"/>
          <w:shd w:val="clear" w:color="auto" w:fill="FFFFFF"/>
          <w:lang w:eastAsia="ar-SA"/>
        </w:rPr>
        <w:t xml:space="preserve"> СМИ: в</w:t>
      </w:r>
      <w:r w:rsidRPr="00BC09AC">
        <w:rPr>
          <w:rFonts w:ascii="Times New Roman" w:eastAsia="SimSun" w:hAnsi="Times New Roman" w:cs="Times New Roman"/>
          <w:spacing w:val="2"/>
          <w:kern w:val="1"/>
          <w:sz w:val="26"/>
          <w:szCs w:val="26"/>
          <w:shd w:val="clear" w:color="auto" w:fill="FFFFFF"/>
          <w:lang w:eastAsia="ar-SA"/>
        </w:rPr>
        <w:t xml:space="preserve"> эфире теле- и радиостанций, в печатных изданиях</w:t>
      </w:r>
      <w:r w:rsidR="007B3AF8">
        <w:rPr>
          <w:rFonts w:ascii="Times New Roman" w:eastAsia="SimSun" w:hAnsi="Times New Roman" w:cs="Times New Roman"/>
          <w:spacing w:val="2"/>
          <w:kern w:val="1"/>
          <w:sz w:val="26"/>
          <w:szCs w:val="26"/>
          <w:shd w:val="clear" w:color="auto" w:fill="FFFFFF"/>
          <w:lang w:eastAsia="ar-SA"/>
        </w:rPr>
        <w:t xml:space="preserve">, </w:t>
      </w:r>
      <w:r w:rsidR="00C70220">
        <w:rPr>
          <w:rFonts w:ascii="Times New Roman" w:eastAsia="SimSun" w:hAnsi="Times New Roman" w:cs="Times New Roman"/>
          <w:spacing w:val="2"/>
          <w:kern w:val="1"/>
          <w:sz w:val="26"/>
          <w:szCs w:val="26"/>
          <w:shd w:val="clear" w:color="auto" w:fill="FFFFFF"/>
          <w:lang w:eastAsia="ar-SA"/>
        </w:rPr>
        <w:t>на сайтах информационных агентств и т.д.</w:t>
      </w:r>
    </w:p>
    <w:p w14:paraId="4BAA70A3" w14:textId="2DA89C1E" w:rsidR="00B056F4" w:rsidRPr="00BC09AC" w:rsidRDefault="00B056F4" w:rsidP="00EC2E6F">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1.4. </w:t>
      </w:r>
      <w:r w:rsidR="0024596E" w:rsidRPr="0024596E">
        <w:rPr>
          <w:rFonts w:ascii="Times New Roman" w:eastAsia="SimSun" w:hAnsi="Times New Roman" w:cs="Times New Roman"/>
          <w:spacing w:val="2"/>
          <w:kern w:val="1"/>
          <w:sz w:val="26"/>
          <w:szCs w:val="26"/>
          <w:shd w:val="clear" w:color="auto" w:fill="FFFFFF"/>
          <w:lang w:eastAsia="ar-SA"/>
        </w:rPr>
        <w:t>Предоставление услуги осуществляется в рамках реализации национального проекта «Малое и среднее предпринимательство и поддержка индивидуальной предпринимательской инициативы», федерального проекта «Создание условий для легкого старта и комфортного ведения бизнеса»,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утвержденной постановлением Правительства Пензенской области от 21.10.2013 №780-пП.</w:t>
      </w:r>
    </w:p>
    <w:p w14:paraId="64AFF15B" w14:textId="1B23B360" w:rsidR="00B056F4" w:rsidRPr="00BC09AC" w:rsidRDefault="00B056F4" w:rsidP="00EC2E6F">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1.5. Организатор отбора – некоммерческая организаци</w:t>
      </w:r>
      <w:r w:rsidR="00242C09" w:rsidRPr="00BC09AC">
        <w:rPr>
          <w:rFonts w:ascii="Times New Roman" w:eastAsia="SimSun" w:hAnsi="Times New Roman" w:cs="Times New Roman"/>
          <w:spacing w:val="2"/>
          <w:kern w:val="1"/>
          <w:sz w:val="26"/>
          <w:szCs w:val="26"/>
          <w:shd w:val="clear" w:color="auto" w:fill="FFFFFF"/>
          <w:lang w:eastAsia="ar-SA"/>
        </w:rPr>
        <w:t>я</w:t>
      </w:r>
      <w:r w:rsidRPr="00BC09AC">
        <w:rPr>
          <w:rFonts w:ascii="Times New Roman" w:eastAsia="SimSun" w:hAnsi="Times New Roman" w:cs="Times New Roman"/>
          <w:spacing w:val="2"/>
          <w:kern w:val="1"/>
          <w:sz w:val="26"/>
          <w:szCs w:val="26"/>
          <w:shd w:val="clear" w:color="auto" w:fill="FFFFFF"/>
          <w:lang w:eastAsia="ar-SA"/>
        </w:rPr>
        <w:t xml:space="preserve"> «Фонд поддержки предпринимательства Пензенской области», </w:t>
      </w:r>
      <w:proofErr w:type="spellStart"/>
      <w:r w:rsidRPr="00BC09AC">
        <w:rPr>
          <w:rFonts w:ascii="Times New Roman" w:eastAsia="SimSun" w:hAnsi="Times New Roman" w:cs="Times New Roman"/>
          <w:spacing w:val="2"/>
          <w:kern w:val="1"/>
          <w:sz w:val="26"/>
          <w:szCs w:val="26"/>
          <w:shd w:val="clear" w:color="auto" w:fill="FFFFFF"/>
          <w:lang w:eastAsia="ar-SA"/>
        </w:rPr>
        <w:t>уполномоченн</w:t>
      </w:r>
      <w:proofErr w:type="spellEnd"/>
      <w:r w:rsidR="00DA2F96">
        <w:rPr>
          <w:rFonts w:ascii="Times New Roman" w:eastAsia="SimSun" w:hAnsi="Times New Roman" w:cs="Times New Roman"/>
          <w:color w:val="FF0000"/>
          <w:spacing w:val="2"/>
          <w:kern w:val="1"/>
          <w:sz w:val="26"/>
          <w:szCs w:val="26"/>
          <w:shd w:val="clear" w:color="auto" w:fill="FFFFFF"/>
          <w:lang w:eastAsia="ar-SA"/>
        </w:rPr>
        <w:t xml:space="preserve"> </w:t>
      </w:r>
      <w:r w:rsidRPr="00BC09AC">
        <w:rPr>
          <w:rFonts w:ascii="Times New Roman" w:eastAsia="SimSun" w:hAnsi="Times New Roman" w:cs="Times New Roman"/>
          <w:spacing w:val="2"/>
          <w:kern w:val="1"/>
          <w:sz w:val="26"/>
          <w:szCs w:val="26"/>
          <w:shd w:val="clear" w:color="auto" w:fill="FFFFFF"/>
          <w:lang w:eastAsia="ar-SA"/>
        </w:rPr>
        <w:t xml:space="preserve"> в соответствии с действующим законодательством предоставлять предусмотренную настоящем Порядком форму поддержки.</w:t>
      </w:r>
    </w:p>
    <w:p w14:paraId="1E7AFA1E" w14:textId="5E21F340" w:rsidR="00093AA0" w:rsidRPr="00BC09AC" w:rsidRDefault="00B056F4" w:rsidP="00EC2E6F">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1.6. Категории получателей 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 с</w:t>
      </w:r>
      <w:r w:rsidR="0024596E">
        <w:rPr>
          <w:rFonts w:ascii="Times New Roman" w:eastAsia="SimSun" w:hAnsi="Times New Roman" w:cs="Times New Roman"/>
          <w:spacing w:val="2"/>
          <w:kern w:val="1"/>
          <w:sz w:val="26"/>
          <w:szCs w:val="26"/>
          <w:shd w:val="clear" w:color="auto" w:fill="FFFFFF"/>
          <w:lang w:eastAsia="ar-SA"/>
        </w:rPr>
        <w:t xml:space="preserve"> </w:t>
      </w:r>
      <w:r w:rsidR="00F86A12">
        <w:rPr>
          <w:rFonts w:ascii="Times New Roman" w:eastAsia="SimSun" w:hAnsi="Times New Roman" w:cs="Times New Roman"/>
          <w:spacing w:val="2"/>
          <w:kern w:val="1"/>
          <w:sz w:val="26"/>
          <w:szCs w:val="26"/>
          <w:shd w:val="clear" w:color="auto" w:fill="FFFFFF"/>
          <w:lang w:eastAsia="ar-SA"/>
        </w:rPr>
        <w:t>частью</w:t>
      </w:r>
      <w:r w:rsidR="0024596E">
        <w:rPr>
          <w:rFonts w:ascii="Times New Roman" w:eastAsia="SimSun" w:hAnsi="Times New Roman" w:cs="Times New Roman"/>
          <w:spacing w:val="2"/>
          <w:kern w:val="1"/>
          <w:sz w:val="26"/>
          <w:szCs w:val="26"/>
          <w:shd w:val="clear" w:color="auto" w:fill="FFFFFF"/>
          <w:lang w:eastAsia="ar-SA"/>
        </w:rPr>
        <w:t xml:space="preserve"> 1 статьи 24.1</w:t>
      </w:r>
      <w:r w:rsidRPr="00BC09AC">
        <w:rPr>
          <w:rFonts w:ascii="Times New Roman" w:eastAsia="SimSun" w:hAnsi="Times New Roman" w:cs="Times New Roman"/>
          <w:spacing w:val="2"/>
          <w:kern w:val="1"/>
          <w:sz w:val="26"/>
          <w:szCs w:val="26"/>
          <w:shd w:val="clear" w:color="auto" w:fill="FFFFFF"/>
          <w:lang w:eastAsia="ar-SA"/>
        </w:rPr>
        <w:t xml:space="preserve"> Федеральн</w:t>
      </w:r>
      <w:r w:rsidR="0024596E">
        <w:rPr>
          <w:rFonts w:ascii="Times New Roman" w:eastAsia="SimSun" w:hAnsi="Times New Roman" w:cs="Times New Roman"/>
          <w:spacing w:val="2"/>
          <w:kern w:val="1"/>
          <w:sz w:val="26"/>
          <w:szCs w:val="26"/>
          <w:shd w:val="clear" w:color="auto" w:fill="FFFFFF"/>
          <w:lang w:eastAsia="ar-SA"/>
        </w:rPr>
        <w:t>ого</w:t>
      </w:r>
      <w:r w:rsidRPr="00BC09AC">
        <w:rPr>
          <w:rFonts w:ascii="Times New Roman" w:eastAsia="SimSun" w:hAnsi="Times New Roman" w:cs="Times New Roman"/>
          <w:spacing w:val="2"/>
          <w:kern w:val="1"/>
          <w:sz w:val="26"/>
          <w:szCs w:val="26"/>
          <w:shd w:val="clear" w:color="auto" w:fill="FFFFFF"/>
          <w:lang w:eastAsia="ar-SA"/>
        </w:rPr>
        <w:t xml:space="preserve"> </w:t>
      </w:r>
      <w:hyperlink r:id="rId8" w:history="1">
        <w:r w:rsidRPr="00BC09AC">
          <w:rPr>
            <w:rFonts w:ascii="Times New Roman" w:eastAsia="SimSun" w:hAnsi="Times New Roman"/>
            <w:spacing w:val="2"/>
            <w:kern w:val="1"/>
            <w:sz w:val="26"/>
            <w:szCs w:val="26"/>
            <w:shd w:val="clear" w:color="auto" w:fill="FFFFFF"/>
            <w:lang w:eastAsia="ar-SA"/>
          </w:rPr>
          <w:t>закон</w:t>
        </w:r>
        <w:r w:rsidR="0024596E">
          <w:rPr>
            <w:rFonts w:ascii="Times New Roman" w:eastAsia="SimSun" w:hAnsi="Times New Roman"/>
            <w:spacing w:val="2"/>
            <w:kern w:val="1"/>
            <w:sz w:val="26"/>
            <w:szCs w:val="26"/>
            <w:shd w:val="clear" w:color="auto" w:fill="FFFFFF"/>
            <w:lang w:eastAsia="ar-SA"/>
          </w:rPr>
          <w:t>а</w:t>
        </w:r>
      </w:hyperlink>
      <w:r w:rsidRPr="00BC09AC">
        <w:rPr>
          <w:rFonts w:ascii="Times New Roman" w:eastAsia="SimSun" w:hAnsi="Times New Roman" w:cs="Times New Roman"/>
          <w:spacing w:val="2"/>
          <w:kern w:val="1"/>
          <w:sz w:val="26"/>
          <w:szCs w:val="26"/>
          <w:shd w:val="clear" w:color="auto" w:fill="FFFFFF"/>
          <w:lang w:eastAsia="ar-SA"/>
        </w:rPr>
        <w:t xml:space="preserve"> от 24.07.2007 N 209-ФЗ «О развитии малого и среднего предпринимательства в Российской Федерации» (с последующими изменениями) (далее - Закон №209-ФЗ) к категории </w:t>
      </w:r>
      <w:r w:rsidR="0024596E" w:rsidRPr="0024596E">
        <w:rPr>
          <w:rFonts w:ascii="Times New Roman" w:eastAsia="SimSun" w:hAnsi="Times New Roman" w:cs="Times New Roman"/>
          <w:spacing w:val="2"/>
          <w:kern w:val="1"/>
          <w:sz w:val="26"/>
          <w:szCs w:val="26"/>
          <w:shd w:val="clear" w:color="auto" w:fill="FFFFFF"/>
          <w:lang w:eastAsia="ar-SA"/>
        </w:rPr>
        <w:t>субъект</w:t>
      </w:r>
      <w:r w:rsidR="0024596E">
        <w:rPr>
          <w:rFonts w:ascii="Times New Roman" w:eastAsia="SimSun" w:hAnsi="Times New Roman" w:cs="Times New Roman"/>
          <w:spacing w:val="2"/>
          <w:kern w:val="1"/>
          <w:sz w:val="26"/>
          <w:szCs w:val="26"/>
          <w:shd w:val="clear" w:color="auto" w:fill="FFFFFF"/>
          <w:lang w:eastAsia="ar-SA"/>
        </w:rPr>
        <w:t>ов</w:t>
      </w:r>
      <w:r w:rsidR="0024596E" w:rsidRPr="0024596E">
        <w:rPr>
          <w:rFonts w:ascii="Times New Roman" w:eastAsia="SimSun" w:hAnsi="Times New Roman" w:cs="Times New Roman"/>
          <w:spacing w:val="2"/>
          <w:kern w:val="1"/>
          <w:sz w:val="26"/>
          <w:szCs w:val="26"/>
          <w:shd w:val="clear" w:color="auto" w:fill="FFFFFF"/>
          <w:lang w:eastAsia="ar-SA"/>
        </w:rPr>
        <w:t xml:space="preserve"> малого и среднего </w:t>
      </w:r>
      <w:r w:rsidR="0024596E" w:rsidRPr="0024596E">
        <w:rPr>
          <w:rFonts w:ascii="Times New Roman" w:eastAsia="SimSun" w:hAnsi="Times New Roman" w:cs="Times New Roman"/>
          <w:spacing w:val="2"/>
          <w:kern w:val="1"/>
          <w:sz w:val="26"/>
          <w:szCs w:val="26"/>
          <w:shd w:val="clear" w:color="auto" w:fill="FFFFFF"/>
          <w:lang w:eastAsia="ar-SA"/>
        </w:rPr>
        <w:lastRenderedPageBreak/>
        <w:t>предпринимательства, осуществляющи</w:t>
      </w:r>
      <w:r w:rsidR="0024596E">
        <w:rPr>
          <w:rFonts w:ascii="Times New Roman" w:eastAsia="SimSun" w:hAnsi="Times New Roman" w:cs="Times New Roman"/>
          <w:spacing w:val="2"/>
          <w:kern w:val="1"/>
          <w:sz w:val="26"/>
          <w:szCs w:val="26"/>
          <w:shd w:val="clear" w:color="auto" w:fill="FFFFFF"/>
          <w:lang w:eastAsia="ar-SA"/>
        </w:rPr>
        <w:t>х</w:t>
      </w:r>
      <w:r w:rsidR="0024596E" w:rsidRPr="0024596E">
        <w:rPr>
          <w:rFonts w:ascii="Times New Roman" w:eastAsia="SimSun" w:hAnsi="Times New Roman" w:cs="Times New Roman"/>
          <w:spacing w:val="2"/>
          <w:kern w:val="1"/>
          <w:sz w:val="26"/>
          <w:szCs w:val="26"/>
          <w:shd w:val="clear" w:color="auto" w:fill="FFFFFF"/>
          <w:lang w:eastAsia="ar-SA"/>
        </w:rPr>
        <w:t xml:space="preserve"> деятельность в сфере социального предпринимательства </w:t>
      </w:r>
      <w:r w:rsidR="00007F74" w:rsidRPr="00BC09AC">
        <w:rPr>
          <w:rFonts w:ascii="Times New Roman" w:eastAsia="SimSun" w:hAnsi="Times New Roman" w:cs="Times New Roman"/>
          <w:spacing w:val="2"/>
          <w:kern w:val="1"/>
          <w:sz w:val="26"/>
          <w:szCs w:val="26"/>
          <w:shd w:val="clear" w:color="auto" w:fill="FFFFFF"/>
          <w:lang w:eastAsia="ar-SA"/>
        </w:rPr>
        <w:t>(далее – Заявитель)</w:t>
      </w:r>
      <w:r w:rsidR="00093AA0" w:rsidRPr="00BC09AC">
        <w:rPr>
          <w:rFonts w:ascii="Times New Roman" w:eastAsia="SimSun" w:hAnsi="Times New Roman" w:cs="Times New Roman"/>
          <w:spacing w:val="2"/>
          <w:kern w:val="1"/>
          <w:sz w:val="26"/>
          <w:szCs w:val="26"/>
          <w:shd w:val="clear" w:color="auto" w:fill="FFFFFF"/>
          <w:lang w:eastAsia="ar-SA"/>
        </w:rPr>
        <w:t>.</w:t>
      </w:r>
    </w:p>
    <w:p w14:paraId="29ED6D2D" w14:textId="79FA6272" w:rsidR="00B056F4" w:rsidRPr="00BC09AC" w:rsidRDefault="00B056F4" w:rsidP="00EC2E6F">
      <w:pPr>
        <w:pStyle w:val="a3"/>
        <w:spacing w:after="0" w:line="240" w:lineRule="auto"/>
        <w:ind w:left="0" w:firstLine="709"/>
        <w:jc w:val="both"/>
        <w:rPr>
          <w:rFonts w:ascii="Times New Roman" w:hAnsi="Times New Roman" w:cs="Times New Roman"/>
          <w:sz w:val="26"/>
          <w:szCs w:val="26"/>
        </w:rPr>
      </w:pPr>
      <w:r w:rsidRPr="00BC09AC">
        <w:rPr>
          <w:rFonts w:ascii="Times New Roman" w:eastAsia="SimSun" w:hAnsi="Times New Roman" w:cs="Times New Roman"/>
          <w:spacing w:val="2"/>
          <w:kern w:val="1"/>
          <w:sz w:val="26"/>
          <w:szCs w:val="26"/>
          <w:shd w:val="clear" w:color="auto" w:fill="FFFFFF"/>
          <w:lang w:eastAsia="ar-SA"/>
        </w:rPr>
        <w:t xml:space="preserve">1.7. Исполнитель услуги – </w:t>
      </w:r>
      <w:r w:rsidR="007B662D">
        <w:rPr>
          <w:rFonts w:ascii="Times New Roman" w:hAnsi="Times New Roman" w:cs="Times New Roman"/>
          <w:sz w:val="26"/>
          <w:szCs w:val="26"/>
        </w:rPr>
        <w:t xml:space="preserve">средство массовой информации, состоящее на дату подписания Договора в </w:t>
      </w:r>
      <w:r w:rsidR="007B662D" w:rsidRPr="007B662D">
        <w:rPr>
          <w:rFonts w:ascii="Times New Roman" w:hAnsi="Times New Roman" w:cs="Times New Roman"/>
          <w:sz w:val="26"/>
          <w:szCs w:val="26"/>
        </w:rPr>
        <w:t>реестре зарегистрированных средств массовой информации Роскомнадзора</w:t>
      </w:r>
      <w:r w:rsidR="00491A11">
        <w:rPr>
          <w:rFonts w:ascii="Times New Roman" w:hAnsi="Times New Roman" w:cs="Times New Roman"/>
          <w:sz w:val="26"/>
          <w:szCs w:val="26"/>
        </w:rPr>
        <w:t xml:space="preserve"> (проверить наличие </w:t>
      </w:r>
      <w:r w:rsidR="008C1029">
        <w:rPr>
          <w:rFonts w:ascii="Times New Roman" w:hAnsi="Times New Roman" w:cs="Times New Roman"/>
          <w:sz w:val="26"/>
          <w:szCs w:val="26"/>
        </w:rPr>
        <w:t xml:space="preserve">организации </w:t>
      </w:r>
      <w:r w:rsidR="00491A11">
        <w:rPr>
          <w:rFonts w:ascii="Times New Roman" w:hAnsi="Times New Roman" w:cs="Times New Roman"/>
          <w:sz w:val="26"/>
          <w:szCs w:val="26"/>
        </w:rPr>
        <w:t xml:space="preserve">в реестре можно </w:t>
      </w:r>
      <w:hyperlink r:id="rId9" w:history="1">
        <w:r w:rsidR="00491A11">
          <w:rPr>
            <w:rStyle w:val="a5"/>
            <w:rFonts w:ascii="Times New Roman" w:hAnsi="Times New Roman"/>
            <w:sz w:val="26"/>
            <w:szCs w:val="26"/>
          </w:rPr>
          <w:t>на сайте Роскомнадзора</w:t>
        </w:r>
      </w:hyperlink>
      <w:r w:rsidR="00491A11">
        <w:rPr>
          <w:rFonts w:ascii="Times New Roman" w:hAnsi="Times New Roman" w:cs="Times New Roman"/>
          <w:sz w:val="26"/>
          <w:szCs w:val="26"/>
        </w:rPr>
        <w:t>)</w:t>
      </w:r>
      <w:r w:rsidRPr="00BC09AC">
        <w:rPr>
          <w:rFonts w:ascii="Times New Roman" w:hAnsi="Times New Roman" w:cs="Times New Roman"/>
          <w:sz w:val="26"/>
          <w:szCs w:val="26"/>
        </w:rPr>
        <w:t>.</w:t>
      </w:r>
    </w:p>
    <w:p w14:paraId="14822F77" w14:textId="77777777" w:rsidR="00B056F4" w:rsidRPr="00BC09AC" w:rsidRDefault="00B056F4" w:rsidP="00EC2E6F">
      <w:pPr>
        <w:spacing w:after="0" w:line="240" w:lineRule="auto"/>
        <w:ind w:firstLine="709"/>
        <w:jc w:val="both"/>
        <w:rPr>
          <w:rFonts w:ascii="Verdana" w:eastAsia="Times New Roman" w:hAnsi="Verdana" w:cs="Times New Roman"/>
          <w:sz w:val="21"/>
          <w:szCs w:val="21"/>
        </w:rPr>
      </w:pPr>
    </w:p>
    <w:p w14:paraId="6163B315" w14:textId="58E405F2" w:rsidR="00B056F4" w:rsidRPr="00BC09AC" w:rsidRDefault="00B056F4" w:rsidP="00EC2E6F">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3" w:name="sub_200"/>
      <w:bookmarkEnd w:id="2"/>
      <w:r w:rsidRPr="00BC09AC">
        <w:rPr>
          <w:rFonts w:ascii="Times New Roman" w:eastAsia="SimSun" w:hAnsi="Times New Roman" w:cs="Times New Roman"/>
          <w:b/>
          <w:bCs/>
          <w:kern w:val="1"/>
          <w:sz w:val="26"/>
          <w:szCs w:val="26"/>
          <w:lang w:eastAsia="ar-SA"/>
        </w:rPr>
        <w:t xml:space="preserve">2. Требования, предъявляемые к </w:t>
      </w:r>
      <w:r w:rsidR="00D46378" w:rsidRPr="00BC09AC">
        <w:rPr>
          <w:rFonts w:ascii="Times New Roman" w:eastAsia="SimSun" w:hAnsi="Times New Roman" w:cs="Times New Roman"/>
          <w:b/>
          <w:bCs/>
          <w:kern w:val="1"/>
          <w:sz w:val="26"/>
          <w:szCs w:val="26"/>
          <w:lang w:eastAsia="ar-SA"/>
        </w:rPr>
        <w:t>З</w:t>
      </w:r>
      <w:r w:rsidRPr="00BC09AC">
        <w:rPr>
          <w:rFonts w:ascii="Times New Roman" w:eastAsia="SimSun" w:hAnsi="Times New Roman" w:cs="Times New Roman"/>
          <w:b/>
          <w:bCs/>
          <w:kern w:val="1"/>
          <w:sz w:val="26"/>
          <w:szCs w:val="26"/>
          <w:lang w:eastAsia="ar-SA"/>
        </w:rPr>
        <w:t>аявителям</w:t>
      </w:r>
    </w:p>
    <w:p w14:paraId="48DA1813" w14:textId="77777777" w:rsidR="00B056F4" w:rsidRPr="00BC09AC" w:rsidRDefault="00B056F4" w:rsidP="00EC2E6F">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6D9EC506" w:rsidR="00B056F4" w:rsidRDefault="00B056F4"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C09AC">
        <w:rPr>
          <w:rFonts w:ascii="Times New Roman" w:eastAsia="Times New Roman" w:hAnsi="Times New Roman" w:cs="Times New Roman"/>
          <w:kern w:val="1"/>
          <w:sz w:val="26"/>
          <w:szCs w:val="26"/>
          <w:lang w:eastAsia="ar-SA"/>
        </w:rPr>
        <w:t xml:space="preserve">2.1. В рамках настоящего Порядка </w:t>
      </w:r>
      <w:r w:rsidR="00D46378" w:rsidRPr="00BC09AC">
        <w:rPr>
          <w:rFonts w:ascii="Times New Roman" w:eastAsia="Times New Roman" w:hAnsi="Times New Roman" w:cs="Times New Roman"/>
          <w:kern w:val="1"/>
          <w:sz w:val="26"/>
          <w:szCs w:val="26"/>
          <w:lang w:eastAsia="ar-SA"/>
        </w:rPr>
        <w:t>З</w:t>
      </w:r>
      <w:r w:rsidRPr="00BC09AC">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35D2D195" w14:textId="77777777" w:rsidR="000D305A" w:rsidRPr="00313C98" w:rsidRDefault="000D305A"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BF1F9C" w14:textId="77777777" w:rsidR="000D305A" w:rsidRPr="00313C98" w:rsidRDefault="000D305A"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2.1.2. отсутствие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062CA5C0" w14:textId="77777777" w:rsidR="000D305A" w:rsidRPr="00313C98" w:rsidRDefault="000D305A"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2.1.3.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79DF76CF" w14:textId="77777777" w:rsidR="000D305A" w:rsidRPr="00313C98" w:rsidRDefault="000D305A"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2.1.4. в реестре дисквалифицированных лиц отсутствуют сведения о дисквалифицированных руководителях, членах коллегиального исполнительного органа, в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CDDEF05" w14:textId="77777777" w:rsidR="000D305A" w:rsidRPr="00313C98" w:rsidRDefault="000D305A"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2.1.5. </w:t>
      </w:r>
      <w:r>
        <w:rPr>
          <w:rFonts w:ascii="Times New Roman" w:eastAsia="Times New Roman" w:hAnsi="Times New Roman" w:cs="Times New Roman"/>
          <w:kern w:val="1"/>
          <w:sz w:val="26"/>
          <w:szCs w:val="26"/>
          <w:lang w:eastAsia="ar-SA"/>
        </w:rPr>
        <w:t xml:space="preserve">заявитель не </w:t>
      </w:r>
      <w:r w:rsidRPr="00313C98">
        <w:rPr>
          <w:rFonts w:ascii="Times New Roman" w:eastAsia="Times New Roman" w:hAnsi="Times New Roman" w:cs="Times New Roman"/>
          <w:kern w:val="1"/>
          <w:sz w:val="26"/>
          <w:szCs w:val="26"/>
          <w:lang w:eastAsia="ar-SA"/>
        </w:rPr>
        <w:t> относится к числу субъектов малого и среднего предпринимательства, в отношении которых поддержка не может оказываться в соответствии</w:t>
      </w:r>
      <w:r w:rsidRPr="001D6EE1">
        <w:rPr>
          <w:rFonts w:ascii="Times New Roman" w:eastAsia="Times New Roman" w:hAnsi="Times New Roman" w:cs="Times New Roman"/>
          <w:kern w:val="1"/>
          <w:sz w:val="26"/>
          <w:szCs w:val="26"/>
          <w:lang w:eastAsia="ar-SA"/>
        </w:rPr>
        <w:t xml:space="preserve"> с </w:t>
      </w:r>
      <w:hyperlink r:id="rId10" w:history="1">
        <w:r w:rsidRPr="001D6EE1">
          <w:rPr>
            <w:rStyle w:val="a5"/>
            <w:rFonts w:ascii="Times New Roman" w:eastAsia="Times New Roman" w:hAnsi="Times New Roman"/>
            <w:kern w:val="1"/>
            <w:sz w:val="26"/>
            <w:szCs w:val="26"/>
            <w:lang w:eastAsia="ar-SA"/>
          </w:rPr>
          <w:t>частями 3, 4 статьи 14 Закона № 209-ФЗ</w:t>
        </w:r>
      </w:hyperlink>
      <w:r w:rsidRPr="00313C98">
        <w:rPr>
          <w:rFonts w:ascii="Times New Roman" w:eastAsia="Times New Roman" w:hAnsi="Times New Roman" w:cs="Times New Roman"/>
          <w:kern w:val="1"/>
          <w:sz w:val="26"/>
          <w:szCs w:val="26"/>
          <w:lang w:eastAsia="ar-SA"/>
        </w:rPr>
        <w:t>;</w:t>
      </w:r>
    </w:p>
    <w:p w14:paraId="39274432" w14:textId="77777777" w:rsidR="000D305A" w:rsidRPr="00313C98" w:rsidRDefault="000D305A"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2.1.6. регистрация и осуществление деятельности на территории Пензенской области;</w:t>
      </w:r>
    </w:p>
    <w:p w14:paraId="3270008A" w14:textId="77777777" w:rsidR="000D305A" w:rsidRDefault="000D305A" w:rsidP="00EC2E6F">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313C98">
        <w:rPr>
          <w:rFonts w:ascii="Times New Roman" w:eastAsia="Times New Roman" w:hAnsi="Times New Roman" w:cs="Times New Roman"/>
          <w:kern w:val="1"/>
          <w:sz w:val="26"/>
          <w:szCs w:val="26"/>
          <w:lang w:eastAsia="ar-SA"/>
        </w:rPr>
        <w:t>2.1.7. </w:t>
      </w:r>
      <w:r w:rsidRPr="00313C98">
        <w:rPr>
          <w:rFonts w:ascii="Times New Roman" w:eastAsia="SimSun" w:hAnsi="Times New Roman" w:cs="Times New Roman"/>
          <w:spacing w:val="2"/>
          <w:kern w:val="1"/>
          <w:sz w:val="26"/>
          <w:szCs w:val="26"/>
          <w:shd w:val="clear" w:color="auto" w:fill="FFFFFF"/>
          <w:lang w:eastAsia="ar-SA"/>
        </w:rPr>
        <w:t xml:space="preserve">не допускается участие в получении </w:t>
      </w:r>
      <w:r>
        <w:rPr>
          <w:rFonts w:ascii="Times New Roman" w:eastAsia="SimSun" w:hAnsi="Times New Roman" w:cs="Times New Roman"/>
          <w:spacing w:val="2"/>
          <w:kern w:val="1"/>
          <w:sz w:val="26"/>
          <w:szCs w:val="26"/>
          <w:shd w:val="clear" w:color="auto" w:fill="FFFFFF"/>
          <w:lang w:eastAsia="ar-SA"/>
        </w:rPr>
        <w:t>Услуг</w:t>
      </w:r>
      <w:r w:rsidRPr="00313C98">
        <w:rPr>
          <w:rFonts w:ascii="Times New Roman" w:eastAsia="SimSun" w:hAnsi="Times New Roman" w:cs="Times New Roman"/>
          <w:spacing w:val="2"/>
          <w:kern w:val="1"/>
          <w:sz w:val="26"/>
          <w:szCs w:val="26"/>
          <w:shd w:val="clear" w:color="auto" w:fill="FFFFFF"/>
          <w:lang w:eastAsia="ar-SA"/>
        </w:rPr>
        <w:t xml:space="preserve"> аффилированных лиц, имеющих одного и того же учредителя.</w:t>
      </w:r>
    </w:p>
    <w:p w14:paraId="0DD187D3" w14:textId="77777777" w:rsidR="000D305A" w:rsidRPr="00313C98" w:rsidRDefault="000D305A" w:rsidP="00EC2E6F">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2.1.8 заявитель  </w:t>
      </w:r>
      <w:r w:rsidRPr="00FE46AE">
        <w:rPr>
          <w:rFonts w:ascii="Times New Roman" w:eastAsia="SimSun" w:hAnsi="Times New Roman" w:cs="Times New Roman"/>
          <w:spacing w:val="2"/>
          <w:kern w:val="1"/>
          <w:sz w:val="26"/>
          <w:szCs w:val="26"/>
          <w:shd w:val="clear" w:color="auto" w:fill="FFFFFF"/>
          <w:lang w:eastAsia="ar-SA"/>
        </w:rPr>
        <w:t xml:space="preserve"> не должен состоять в одной группе лиц с Исполнителем. При этом относимость к группе лиц определяется в соответствии с Федеральным законом от 26 июля 2006 г. № 135-ФЗ «О защите конкуренции»</w:t>
      </w:r>
    </w:p>
    <w:p w14:paraId="28C330F1" w14:textId="159F9B2A" w:rsidR="000D305A" w:rsidRDefault="00B056F4" w:rsidP="00EC2E6F">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2.2. </w:t>
      </w:r>
      <w:r w:rsidR="000D305A">
        <w:rPr>
          <w:rFonts w:ascii="Times New Roman" w:eastAsia="SimSun" w:hAnsi="Times New Roman" w:cs="Times New Roman"/>
          <w:spacing w:val="2"/>
          <w:kern w:val="1"/>
          <w:sz w:val="26"/>
          <w:szCs w:val="26"/>
          <w:shd w:val="clear" w:color="auto" w:fill="FFFFFF"/>
          <w:lang w:eastAsia="ar-SA"/>
        </w:rPr>
        <w:t>У</w:t>
      </w:r>
      <w:r w:rsidRPr="00BC09AC">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sidRPr="00BC09AC">
        <w:rPr>
          <w:rFonts w:ascii="Times New Roman" w:eastAsia="SimSun" w:hAnsi="Times New Roman" w:cs="Times New Roman"/>
          <w:spacing w:val="2"/>
          <w:kern w:val="1"/>
          <w:sz w:val="26"/>
          <w:szCs w:val="26"/>
          <w:shd w:val="clear" w:color="auto" w:fill="FFFFFF"/>
          <w:lang w:eastAsia="ar-SA"/>
        </w:rPr>
        <w:t>З</w:t>
      </w:r>
      <w:r w:rsidRPr="00BC09AC">
        <w:rPr>
          <w:rFonts w:ascii="Times New Roman" w:eastAsia="SimSun" w:hAnsi="Times New Roman" w:cs="Times New Roman"/>
          <w:spacing w:val="2"/>
          <w:kern w:val="1"/>
          <w:sz w:val="26"/>
          <w:szCs w:val="26"/>
          <w:shd w:val="clear" w:color="auto" w:fill="FFFFFF"/>
          <w:lang w:eastAsia="ar-SA"/>
        </w:rPr>
        <w:t>аявителям</w:t>
      </w:r>
      <w:r w:rsidR="000D305A">
        <w:rPr>
          <w:rFonts w:ascii="Times New Roman" w:eastAsia="SimSun" w:hAnsi="Times New Roman" w:cs="Times New Roman"/>
          <w:spacing w:val="2"/>
          <w:kern w:val="1"/>
          <w:sz w:val="26"/>
          <w:szCs w:val="26"/>
          <w:shd w:val="clear" w:color="auto" w:fill="FFFFFF"/>
          <w:lang w:eastAsia="ar-SA"/>
        </w:rPr>
        <w:t xml:space="preserve"> - </w:t>
      </w:r>
      <w:r w:rsidRPr="00BC09AC">
        <w:rPr>
          <w:rFonts w:ascii="Times New Roman" w:eastAsia="SimSun" w:hAnsi="Times New Roman" w:cs="Times New Roman"/>
          <w:spacing w:val="2"/>
          <w:kern w:val="1"/>
          <w:sz w:val="26"/>
          <w:szCs w:val="26"/>
          <w:shd w:val="clear" w:color="auto" w:fill="FFFFFF"/>
          <w:lang w:eastAsia="ar-SA"/>
        </w:rPr>
        <w:t xml:space="preserve"> </w:t>
      </w:r>
      <w:r w:rsidR="000D305A">
        <w:rPr>
          <w:rFonts w:ascii="Times New Roman" w:eastAsia="Times New Roman" w:hAnsi="Times New Roman" w:cs="Times New Roman"/>
          <w:kern w:val="1"/>
          <w:sz w:val="26"/>
          <w:szCs w:val="26"/>
          <w:lang w:eastAsia="ar-SA"/>
        </w:rPr>
        <w:t>с</w:t>
      </w:r>
      <w:r w:rsidR="000D305A" w:rsidRPr="00FA764D">
        <w:rPr>
          <w:rFonts w:ascii="Times New Roman" w:eastAsia="Times New Roman" w:hAnsi="Times New Roman" w:cs="Times New Roman"/>
          <w:kern w:val="1"/>
          <w:sz w:val="26"/>
          <w:szCs w:val="26"/>
          <w:lang w:eastAsia="ar-SA"/>
        </w:rPr>
        <w:t>убъект</w:t>
      </w:r>
      <w:r w:rsidR="000D305A">
        <w:rPr>
          <w:rFonts w:ascii="Times New Roman" w:eastAsia="Times New Roman" w:hAnsi="Times New Roman" w:cs="Times New Roman"/>
          <w:kern w:val="1"/>
          <w:sz w:val="26"/>
          <w:szCs w:val="26"/>
          <w:lang w:eastAsia="ar-SA"/>
        </w:rPr>
        <w:t>ам</w:t>
      </w:r>
      <w:r w:rsidR="000D305A" w:rsidRPr="00FA764D">
        <w:rPr>
          <w:rFonts w:ascii="Times New Roman" w:eastAsia="Times New Roman" w:hAnsi="Times New Roman" w:cs="Times New Roman"/>
          <w:kern w:val="1"/>
          <w:sz w:val="26"/>
          <w:szCs w:val="26"/>
          <w:lang w:eastAsia="ar-SA"/>
        </w:rPr>
        <w:t xml:space="preserve"> малого и среднего предпринимательства, осуществляющи</w:t>
      </w:r>
      <w:r w:rsidR="000D305A">
        <w:rPr>
          <w:rFonts w:ascii="Times New Roman" w:eastAsia="Times New Roman" w:hAnsi="Times New Roman" w:cs="Times New Roman"/>
          <w:kern w:val="1"/>
          <w:sz w:val="26"/>
          <w:szCs w:val="26"/>
          <w:lang w:eastAsia="ar-SA"/>
        </w:rPr>
        <w:t>м</w:t>
      </w:r>
      <w:r w:rsidR="000D305A" w:rsidRPr="00FA764D">
        <w:rPr>
          <w:rFonts w:ascii="Times New Roman" w:eastAsia="Times New Roman" w:hAnsi="Times New Roman" w:cs="Times New Roman"/>
          <w:kern w:val="1"/>
          <w:sz w:val="26"/>
          <w:szCs w:val="26"/>
          <w:lang w:eastAsia="ar-SA"/>
        </w:rPr>
        <w:t xml:space="preserve"> деятельность в сфере социального предпринимательства, соответству</w:t>
      </w:r>
      <w:r w:rsidR="000D305A">
        <w:rPr>
          <w:rFonts w:ascii="Times New Roman" w:eastAsia="Times New Roman" w:hAnsi="Times New Roman" w:cs="Times New Roman"/>
          <w:kern w:val="1"/>
          <w:sz w:val="26"/>
          <w:szCs w:val="26"/>
          <w:lang w:eastAsia="ar-SA"/>
        </w:rPr>
        <w:t>ющ</w:t>
      </w:r>
      <w:r w:rsidR="00F55783">
        <w:rPr>
          <w:rFonts w:ascii="Times New Roman" w:eastAsia="Times New Roman" w:hAnsi="Times New Roman" w:cs="Times New Roman"/>
          <w:kern w:val="1"/>
          <w:sz w:val="26"/>
          <w:szCs w:val="26"/>
          <w:lang w:eastAsia="ar-SA"/>
        </w:rPr>
        <w:t>ую</w:t>
      </w:r>
      <w:r w:rsidR="000D305A" w:rsidRPr="00FA764D">
        <w:rPr>
          <w:rFonts w:ascii="Times New Roman" w:eastAsia="Times New Roman" w:hAnsi="Times New Roman" w:cs="Times New Roman"/>
          <w:kern w:val="1"/>
          <w:sz w:val="26"/>
          <w:szCs w:val="26"/>
          <w:lang w:eastAsia="ar-SA"/>
        </w:rPr>
        <w:t xml:space="preserve"> одному или нескольким </w:t>
      </w:r>
      <w:r w:rsidR="000D305A">
        <w:rPr>
          <w:rFonts w:ascii="Times New Roman" w:eastAsia="Times New Roman" w:hAnsi="Times New Roman" w:cs="Times New Roman"/>
          <w:kern w:val="1"/>
          <w:sz w:val="26"/>
          <w:szCs w:val="26"/>
          <w:lang w:eastAsia="ar-SA"/>
        </w:rPr>
        <w:t xml:space="preserve">условиям </w:t>
      </w:r>
      <w:hyperlink r:id="rId11" w:history="1">
        <w:r w:rsidR="000D305A">
          <w:rPr>
            <w:rStyle w:val="a5"/>
            <w:rFonts w:ascii="Times New Roman" w:eastAsia="SimSun" w:hAnsi="Times New Roman"/>
            <w:spacing w:val="2"/>
            <w:kern w:val="1"/>
            <w:sz w:val="26"/>
            <w:szCs w:val="26"/>
            <w:shd w:val="clear" w:color="auto" w:fill="FFFFFF"/>
            <w:lang w:eastAsia="ar-SA"/>
          </w:rPr>
          <w:t>части 1 статьи 24.1 Закона №209-ФЗ</w:t>
        </w:r>
      </w:hyperlink>
      <w:r w:rsidR="000D305A">
        <w:rPr>
          <w:rFonts w:ascii="Times New Roman" w:eastAsia="SimSun" w:hAnsi="Times New Roman" w:cs="Times New Roman"/>
          <w:spacing w:val="2"/>
          <w:kern w:val="1"/>
          <w:sz w:val="26"/>
          <w:szCs w:val="26"/>
          <w:shd w:val="clear" w:color="auto" w:fill="FFFFFF"/>
          <w:lang w:eastAsia="ar-SA"/>
        </w:rPr>
        <w:t>, но не состоящим на дату подачи Заявки в реестре социальных предприятий.</w:t>
      </w:r>
    </w:p>
    <w:p w14:paraId="6FBE0862" w14:textId="65E8A307" w:rsidR="008A0941" w:rsidRPr="00BC09AC" w:rsidRDefault="00632F12" w:rsidP="00EC2E6F">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sidRPr="00BC09AC">
        <w:rPr>
          <w:rFonts w:ascii="Times New Roman" w:eastAsia="SimSun" w:hAnsi="Times New Roman" w:cs="Times New Roman"/>
          <w:spacing w:val="2"/>
          <w:kern w:val="1"/>
          <w:sz w:val="26"/>
          <w:szCs w:val="26"/>
          <w:shd w:val="clear" w:color="auto" w:fill="FFFFFF"/>
          <w:lang w:eastAsia="ar-SA"/>
        </w:rPr>
        <w:t>2.3. Поддержка оказывается</w:t>
      </w:r>
      <w:r w:rsidRPr="00BC09AC">
        <w:rPr>
          <w:rFonts w:ascii="Times New Roman" w:hAnsi="Times New Roman" w:cs="Times New Roman"/>
          <w:sz w:val="26"/>
          <w:szCs w:val="26"/>
        </w:rPr>
        <w:t xml:space="preserve"> исключительно в отношении продукции </w:t>
      </w:r>
      <w:r w:rsidR="00910BCD" w:rsidRPr="00BC09AC">
        <w:rPr>
          <w:rFonts w:ascii="Times New Roman" w:hAnsi="Times New Roman" w:cs="Times New Roman"/>
          <w:sz w:val="26"/>
          <w:szCs w:val="26"/>
        </w:rPr>
        <w:t xml:space="preserve">и/или услуги </w:t>
      </w:r>
      <w:r w:rsidRPr="00BC09AC">
        <w:rPr>
          <w:rFonts w:ascii="Times New Roman" w:hAnsi="Times New Roman" w:cs="Times New Roman"/>
          <w:sz w:val="26"/>
          <w:szCs w:val="26"/>
        </w:rPr>
        <w:t>(нескольких видов продукции</w:t>
      </w:r>
      <w:r w:rsidR="00910BCD" w:rsidRPr="00BC09AC">
        <w:rPr>
          <w:rFonts w:ascii="Times New Roman" w:hAnsi="Times New Roman" w:cs="Times New Roman"/>
          <w:sz w:val="26"/>
          <w:szCs w:val="26"/>
        </w:rPr>
        <w:t xml:space="preserve"> и/или услуг</w:t>
      </w:r>
      <w:r w:rsidRPr="00BC09AC">
        <w:rPr>
          <w:rFonts w:ascii="Times New Roman" w:hAnsi="Times New Roman" w:cs="Times New Roman"/>
          <w:sz w:val="26"/>
          <w:szCs w:val="26"/>
        </w:rPr>
        <w:t>), производимой</w:t>
      </w:r>
      <w:r w:rsidR="00910BCD" w:rsidRPr="00BC09AC">
        <w:rPr>
          <w:rFonts w:ascii="Times New Roman" w:hAnsi="Times New Roman" w:cs="Times New Roman"/>
          <w:sz w:val="26"/>
          <w:szCs w:val="26"/>
        </w:rPr>
        <w:t xml:space="preserve"> и /или оказываемой</w:t>
      </w:r>
      <w:r w:rsidRPr="00BC09AC">
        <w:rPr>
          <w:rFonts w:ascii="Times New Roman" w:hAnsi="Times New Roman" w:cs="Times New Roman"/>
          <w:sz w:val="26"/>
          <w:szCs w:val="26"/>
        </w:rPr>
        <w:t xml:space="preserve"> Заявителем </w:t>
      </w:r>
      <w:r w:rsidR="006C6714" w:rsidRPr="00BC09AC">
        <w:rPr>
          <w:rFonts w:ascii="Times New Roman" w:hAnsi="Times New Roman" w:cs="Times New Roman"/>
          <w:sz w:val="26"/>
          <w:szCs w:val="26"/>
        </w:rPr>
        <w:t>собственными силами</w:t>
      </w:r>
      <w:r w:rsidR="008A0941" w:rsidRPr="00BC09AC">
        <w:rPr>
          <w:rFonts w:ascii="Times New Roman" w:eastAsia="SimSun" w:hAnsi="Times New Roman" w:cs="Times New Roman"/>
          <w:spacing w:val="2"/>
          <w:kern w:val="1"/>
          <w:sz w:val="26"/>
          <w:szCs w:val="26"/>
          <w:shd w:val="clear" w:color="auto" w:fill="FFFFFF"/>
          <w:lang w:eastAsia="ar-SA"/>
        </w:rPr>
        <w:t>.</w:t>
      </w:r>
    </w:p>
    <w:p w14:paraId="3B892DD9" w14:textId="77777777" w:rsidR="00473B9D" w:rsidRPr="00BC09AC" w:rsidRDefault="00473B9D" w:rsidP="00EC2E6F">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F7A39BD" w14:textId="3789C64C" w:rsidR="00B056F4" w:rsidRPr="00BC09AC" w:rsidRDefault="00B056F4" w:rsidP="00EC2E6F">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sidRPr="00BC09AC">
        <w:rPr>
          <w:rFonts w:ascii="Times New Roman" w:eastAsia="SimSun" w:hAnsi="Times New Roman" w:cs="Times New Roman"/>
          <w:b/>
          <w:bCs/>
          <w:kern w:val="1"/>
          <w:sz w:val="26"/>
          <w:szCs w:val="26"/>
          <w:lang w:eastAsia="ar-SA"/>
        </w:rPr>
        <w:lastRenderedPageBreak/>
        <w:t>3. Порядок предоставления поддержки</w:t>
      </w:r>
      <w:bookmarkEnd w:id="3"/>
    </w:p>
    <w:p w14:paraId="4F05D942" w14:textId="77777777" w:rsidR="00B056F4" w:rsidRPr="00BC09AC" w:rsidRDefault="00B056F4" w:rsidP="00EC2E6F">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4C610FFD" w14:textId="2FA1E3FE" w:rsidR="000412A3" w:rsidRDefault="000412A3"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0412A3">
        <w:rPr>
          <w:rFonts w:ascii="Times New Roman" w:eastAsia="Times New Roman" w:hAnsi="Times New Roman" w:cs="Times New Roman"/>
          <w:color w:val="000000"/>
          <w:kern w:val="1"/>
          <w:sz w:val="26"/>
          <w:szCs w:val="26"/>
          <w:lang w:eastAsia="ar-SA" w:bidi="ru-RU"/>
        </w:rPr>
        <w:t>3.1. На официальном сайте Фонда</w:t>
      </w:r>
      <w:r w:rsidR="00C07BDC" w:rsidRPr="00C07BDC">
        <w:rPr>
          <w:rFonts w:ascii="Times New Roman" w:eastAsia="Times New Roman" w:hAnsi="Times New Roman" w:cs="Times New Roman"/>
          <w:color w:val="000000"/>
          <w:kern w:val="1"/>
          <w:sz w:val="26"/>
          <w:szCs w:val="26"/>
          <w:lang w:eastAsia="ar-SA" w:bidi="ru-RU"/>
        </w:rPr>
        <w:t xml:space="preserve"> (</w:t>
      </w:r>
      <w:hyperlink r:id="rId12" w:history="1">
        <w:r w:rsidR="00C07BDC" w:rsidRPr="00A7152F">
          <w:rPr>
            <w:rStyle w:val="a5"/>
            <w:rFonts w:ascii="Times New Roman" w:eastAsia="Times New Roman" w:hAnsi="Times New Roman"/>
            <w:kern w:val="1"/>
            <w:sz w:val="26"/>
            <w:szCs w:val="26"/>
            <w:lang w:eastAsia="ar-SA" w:bidi="ru-RU"/>
          </w:rPr>
          <w:t>https://mbpenza.ru/</w:t>
        </w:r>
      </w:hyperlink>
      <w:r w:rsidR="00C07BDC" w:rsidRPr="00C07BDC">
        <w:rPr>
          <w:rFonts w:ascii="Times New Roman" w:eastAsia="Times New Roman" w:hAnsi="Times New Roman" w:cs="Times New Roman"/>
          <w:color w:val="000000"/>
          <w:kern w:val="1"/>
          <w:sz w:val="26"/>
          <w:szCs w:val="26"/>
          <w:lang w:eastAsia="ar-SA" w:bidi="ru-RU"/>
        </w:rPr>
        <w:t>)</w:t>
      </w:r>
      <w:r w:rsidR="00C07BDC">
        <w:rPr>
          <w:rFonts w:ascii="Times New Roman" w:eastAsia="Times New Roman" w:hAnsi="Times New Roman" w:cs="Times New Roman"/>
          <w:color w:val="000000"/>
          <w:kern w:val="1"/>
          <w:sz w:val="26"/>
          <w:szCs w:val="26"/>
          <w:lang w:eastAsia="ar-SA" w:bidi="ru-RU"/>
        </w:rPr>
        <w:t xml:space="preserve"> и Центра инноваций социальной сферы (</w:t>
      </w:r>
      <w:hyperlink r:id="rId13" w:history="1">
        <w:r w:rsidR="00C07BDC" w:rsidRPr="00A7152F">
          <w:rPr>
            <w:rStyle w:val="a5"/>
            <w:rFonts w:ascii="Times New Roman" w:eastAsia="Times New Roman" w:hAnsi="Times New Roman"/>
            <w:kern w:val="1"/>
            <w:sz w:val="26"/>
            <w:szCs w:val="26"/>
            <w:lang w:eastAsia="ar-SA" w:bidi="ru-RU"/>
          </w:rPr>
          <w:t>https://</w:t>
        </w:r>
        <w:proofErr w:type="spellStart"/>
        <w:r w:rsidR="00C07BDC" w:rsidRPr="00A7152F">
          <w:rPr>
            <w:rStyle w:val="a5"/>
            <w:rFonts w:ascii="Times New Roman" w:eastAsia="Times New Roman" w:hAnsi="Times New Roman"/>
            <w:kern w:val="1"/>
            <w:sz w:val="26"/>
            <w:szCs w:val="26"/>
            <w:lang w:val="en-US" w:eastAsia="ar-SA" w:bidi="ru-RU"/>
          </w:rPr>
          <w:t>ciss</w:t>
        </w:r>
        <w:proofErr w:type="spellEnd"/>
        <w:r w:rsidR="00C07BDC" w:rsidRPr="00C07BDC">
          <w:rPr>
            <w:rStyle w:val="a5"/>
            <w:rFonts w:ascii="Times New Roman" w:eastAsia="Times New Roman" w:hAnsi="Times New Roman"/>
            <w:kern w:val="1"/>
            <w:sz w:val="26"/>
            <w:szCs w:val="26"/>
            <w:lang w:eastAsia="ar-SA" w:bidi="ru-RU"/>
          </w:rPr>
          <w:t>.</w:t>
        </w:r>
        <w:r w:rsidR="00C07BDC" w:rsidRPr="00A7152F">
          <w:rPr>
            <w:rStyle w:val="a5"/>
            <w:rFonts w:ascii="Times New Roman" w:eastAsia="Times New Roman" w:hAnsi="Times New Roman"/>
            <w:kern w:val="1"/>
            <w:sz w:val="26"/>
            <w:szCs w:val="26"/>
            <w:lang w:eastAsia="ar-SA" w:bidi="ru-RU"/>
          </w:rPr>
          <w:t>mbpenza.ru/</w:t>
        </w:r>
      </w:hyperlink>
      <w:r w:rsidR="00C07BDC">
        <w:rPr>
          <w:rFonts w:ascii="Times New Roman" w:eastAsia="Times New Roman" w:hAnsi="Times New Roman" w:cs="Times New Roman"/>
          <w:color w:val="0066CC"/>
          <w:kern w:val="1"/>
          <w:sz w:val="26"/>
          <w:szCs w:val="26"/>
          <w:u w:val="single"/>
          <w:lang w:eastAsia="ar-SA" w:bidi="ru-RU"/>
        </w:rPr>
        <w:t xml:space="preserve">) </w:t>
      </w:r>
      <w:r w:rsidRPr="000412A3">
        <w:rPr>
          <w:rFonts w:ascii="Times New Roman" w:eastAsia="Times New Roman" w:hAnsi="Times New Roman" w:cs="Times New Roman"/>
          <w:color w:val="000000"/>
          <w:kern w:val="1"/>
          <w:sz w:val="26"/>
          <w:szCs w:val="26"/>
          <w:lang w:eastAsia="ar-SA" w:bidi="ru-RU"/>
        </w:rPr>
        <w:t xml:space="preserve">в информационно-телекоммуникационной сети «Интернет» –размещается информационное сообщение о начале приема заявок на </w:t>
      </w:r>
      <w:proofErr w:type="spellStart"/>
      <w:r w:rsidRPr="000412A3">
        <w:rPr>
          <w:rFonts w:ascii="Times New Roman" w:eastAsia="Times New Roman" w:hAnsi="Times New Roman" w:cs="Times New Roman"/>
          <w:color w:val="000000"/>
          <w:kern w:val="1"/>
          <w:sz w:val="26"/>
          <w:szCs w:val="26"/>
          <w:lang w:eastAsia="ar-SA" w:bidi="ru-RU"/>
        </w:rPr>
        <w:t>софинансирование</w:t>
      </w:r>
      <w:proofErr w:type="spellEnd"/>
      <w:r w:rsidRPr="000412A3">
        <w:rPr>
          <w:rFonts w:ascii="Times New Roman" w:eastAsia="Times New Roman" w:hAnsi="Times New Roman" w:cs="Times New Roman"/>
          <w:color w:val="000000"/>
          <w:kern w:val="1"/>
          <w:sz w:val="26"/>
          <w:szCs w:val="26"/>
          <w:lang w:eastAsia="ar-SA" w:bidi="ru-RU"/>
        </w:rPr>
        <w:t xml:space="preserve"> услуг (далее – информационное сообщение).</w:t>
      </w:r>
    </w:p>
    <w:p w14:paraId="3EFEF197" w14:textId="77777777" w:rsidR="000412A3" w:rsidRPr="005F2F41"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3.2 </w:t>
      </w:r>
      <w:r w:rsidRPr="005F2F41">
        <w:rPr>
          <w:rFonts w:ascii="Times New Roman" w:eastAsia="Times New Roman" w:hAnsi="Times New Roman" w:cs="Times New Roman"/>
          <w:kern w:val="1"/>
          <w:sz w:val="26"/>
          <w:szCs w:val="26"/>
          <w:lang w:eastAsia="ar-SA"/>
        </w:rPr>
        <w:t xml:space="preserve">Информационное сообщение в обязательном порядке должно содержать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 xml:space="preserve">указание на дату начала приема заявок на предоставление поддержки в соответствии с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настоящим По</w:t>
      </w:r>
      <w:r>
        <w:rPr>
          <w:rFonts w:ascii="Times New Roman" w:eastAsia="Times New Roman" w:hAnsi="Times New Roman" w:cs="Times New Roman"/>
          <w:kern w:val="1"/>
          <w:sz w:val="26"/>
          <w:szCs w:val="26"/>
          <w:lang w:eastAsia="ar-SA"/>
        </w:rPr>
        <w:t>рядком</w:t>
      </w:r>
      <w:r w:rsidRPr="005F2F41">
        <w:rPr>
          <w:rFonts w:ascii="Times New Roman" w:eastAsia="Times New Roman" w:hAnsi="Times New Roman" w:cs="Times New Roman"/>
          <w:kern w:val="1"/>
          <w:sz w:val="26"/>
          <w:szCs w:val="26"/>
          <w:lang w:eastAsia="ar-SA"/>
        </w:rPr>
        <w:t>, место приема заявок и период работы Фонда, дату окончания</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 xml:space="preserve">приема заявок, а также контактные данные сотрудника Фонда, уполномоченного на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 xml:space="preserve">консультирование по порядку получения поддержки в рамках настоящего </w:t>
      </w:r>
      <w:r>
        <w:rPr>
          <w:rFonts w:ascii="Times New Roman" w:eastAsia="Times New Roman" w:hAnsi="Times New Roman" w:cs="Times New Roman"/>
          <w:kern w:val="1"/>
          <w:sz w:val="26"/>
          <w:szCs w:val="26"/>
          <w:lang w:eastAsia="ar-SA"/>
        </w:rPr>
        <w:t>Порядка</w:t>
      </w:r>
      <w:r w:rsidRPr="005F2F41">
        <w:rPr>
          <w:rFonts w:ascii="Times New Roman" w:eastAsia="Times New Roman" w:hAnsi="Times New Roman" w:cs="Times New Roman"/>
          <w:kern w:val="1"/>
          <w:sz w:val="26"/>
          <w:szCs w:val="26"/>
          <w:lang w:eastAsia="ar-SA"/>
        </w:rPr>
        <w:t>.</w:t>
      </w:r>
    </w:p>
    <w:p w14:paraId="5587072B" w14:textId="77777777" w:rsidR="000412A3"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3.3. Срок приема заявок должен составлять не менее 10 (десяти) календарных дне</w:t>
      </w:r>
      <w:r>
        <w:rPr>
          <w:rFonts w:ascii="Times New Roman" w:eastAsia="Times New Roman" w:hAnsi="Times New Roman" w:cs="Times New Roman"/>
          <w:kern w:val="1"/>
          <w:sz w:val="26"/>
          <w:szCs w:val="26"/>
          <w:lang w:eastAsia="ar-SA"/>
        </w:rPr>
        <w:t>й.</w:t>
      </w:r>
    </w:p>
    <w:p w14:paraId="382AEA3E" w14:textId="5EC22F43" w:rsidR="000412A3"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 Прием заявок.</w:t>
      </w:r>
    </w:p>
    <w:p w14:paraId="2CCB0CDC" w14:textId="77777777" w:rsidR="000412A3" w:rsidRPr="005F2F41"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 xml:space="preserve">.1. Прием заявок начинается в соответствии с датой, установленной информационным сообщением. Заявки, поданные ранее либо позднее установленного </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информационным сообщением срока, не принимаются к рассмотрению.</w:t>
      </w:r>
    </w:p>
    <w:p w14:paraId="04B9102B" w14:textId="77777777" w:rsidR="000412A3" w:rsidRPr="005F2F41"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2</w:t>
      </w:r>
      <w:r w:rsidRPr="005F2F41">
        <w:rPr>
          <w:rFonts w:ascii="Times New Roman" w:eastAsia="Times New Roman" w:hAnsi="Times New Roman" w:cs="Times New Roman"/>
          <w:kern w:val="1"/>
          <w:sz w:val="26"/>
          <w:szCs w:val="26"/>
          <w:lang w:eastAsia="ar-SA"/>
        </w:rPr>
        <w:t>. Поступившие заявки заявителей принимаются и регистрируются ответственным сотрудником Фонда в порядке их поступления в журнале регистрации заявок</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с указанием даты и времени поступления заявки.</w:t>
      </w:r>
      <w:r>
        <w:rPr>
          <w:rFonts w:ascii="Times New Roman" w:eastAsia="Times New Roman" w:hAnsi="Times New Roman" w:cs="Times New Roman"/>
          <w:kern w:val="1"/>
          <w:sz w:val="26"/>
          <w:szCs w:val="26"/>
          <w:lang w:eastAsia="ar-SA"/>
        </w:rPr>
        <w:t xml:space="preserve"> </w:t>
      </w:r>
      <w:r w:rsidRPr="00313C98">
        <w:rPr>
          <w:rFonts w:ascii="Times New Roman" w:eastAsia="Times New Roman" w:hAnsi="Times New Roman" w:cs="Times New Roman"/>
          <w:kern w:val="1"/>
          <w:sz w:val="26"/>
          <w:szCs w:val="26"/>
          <w:lang w:eastAsia="ar-SA"/>
        </w:rPr>
        <w:t>Журнал регистрации должен быть пронумерован, прошнурован и скреплен печатью.</w:t>
      </w:r>
    </w:p>
    <w:p w14:paraId="4AADF698" w14:textId="77777777" w:rsidR="000412A3" w:rsidRPr="005F2F41"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3</w:t>
      </w:r>
      <w:r w:rsidRPr="005F2F41">
        <w:rPr>
          <w:rFonts w:ascii="Times New Roman" w:eastAsia="Times New Roman" w:hAnsi="Times New Roman" w:cs="Times New Roman"/>
          <w:kern w:val="1"/>
          <w:sz w:val="26"/>
          <w:szCs w:val="26"/>
          <w:lang w:eastAsia="ar-SA"/>
        </w:rPr>
        <w:t xml:space="preserve"> Ответственный сотрудник проверяет правильность оформления заявки и соответствие представленных документов требованиям настоящего П</w:t>
      </w:r>
      <w:r>
        <w:rPr>
          <w:rFonts w:ascii="Times New Roman" w:eastAsia="Times New Roman" w:hAnsi="Times New Roman" w:cs="Times New Roman"/>
          <w:kern w:val="1"/>
          <w:sz w:val="26"/>
          <w:szCs w:val="26"/>
          <w:lang w:eastAsia="ar-SA"/>
        </w:rPr>
        <w:t>орядка</w:t>
      </w:r>
      <w:r w:rsidRPr="005F2F41">
        <w:rPr>
          <w:rFonts w:ascii="Times New Roman" w:eastAsia="Times New Roman" w:hAnsi="Times New Roman" w:cs="Times New Roman"/>
          <w:kern w:val="1"/>
          <w:sz w:val="26"/>
          <w:szCs w:val="26"/>
          <w:lang w:eastAsia="ar-SA"/>
        </w:rPr>
        <w:t>, а также заявителя на соответствие требованиям, установленным настоящим П</w:t>
      </w:r>
      <w:r>
        <w:rPr>
          <w:rFonts w:ascii="Times New Roman" w:eastAsia="Times New Roman" w:hAnsi="Times New Roman" w:cs="Times New Roman"/>
          <w:kern w:val="1"/>
          <w:sz w:val="26"/>
          <w:szCs w:val="26"/>
          <w:lang w:eastAsia="ar-SA"/>
        </w:rPr>
        <w:t>орядком</w:t>
      </w:r>
      <w:r w:rsidRPr="005F2F41">
        <w:rPr>
          <w:rFonts w:ascii="Times New Roman" w:eastAsia="Times New Roman" w:hAnsi="Times New Roman" w:cs="Times New Roman"/>
          <w:kern w:val="1"/>
          <w:sz w:val="26"/>
          <w:szCs w:val="26"/>
          <w:lang w:eastAsia="ar-SA"/>
        </w:rPr>
        <w:t>.</w:t>
      </w:r>
    </w:p>
    <w:p w14:paraId="22274A7D" w14:textId="535077BF" w:rsidR="000412A3" w:rsidRPr="005F2F41" w:rsidRDefault="000412A3"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 xml:space="preserve">Ответственный сотрудник на основании данных Федеральной налоговой службы, содержащихся в ЕГРЮЛ/ЕГРИП, проверяет регистрацию заявителя на территории </w:t>
      </w:r>
      <w:r>
        <w:rPr>
          <w:rFonts w:ascii="Times New Roman" w:eastAsia="Times New Roman" w:hAnsi="Times New Roman" w:cs="Times New Roman"/>
          <w:kern w:val="1"/>
          <w:sz w:val="26"/>
          <w:szCs w:val="26"/>
          <w:lang w:eastAsia="ar-SA"/>
        </w:rPr>
        <w:t xml:space="preserve">Пензенской </w:t>
      </w:r>
      <w:r w:rsidRPr="005F2F41">
        <w:rPr>
          <w:rFonts w:ascii="Times New Roman" w:eastAsia="Times New Roman" w:hAnsi="Times New Roman" w:cs="Times New Roman"/>
          <w:kern w:val="1"/>
          <w:sz w:val="26"/>
          <w:szCs w:val="26"/>
          <w:lang w:eastAsia="ar-SA"/>
        </w:rPr>
        <w:t xml:space="preserve"> области, полномочия лица, подписавшего заявку, сведения о видах деятельности по ОКВЭД, отнесение заявителя к СМСП, в том числе к </w:t>
      </w:r>
      <w:r w:rsidR="00C02539" w:rsidRPr="00C02539">
        <w:rPr>
          <w:rFonts w:ascii="Times New Roman" w:eastAsia="Times New Roman" w:hAnsi="Times New Roman" w:cs="Times New Roman"/>
          <w:kern w:val="1"/>
          <w:sz w:val="26"/>
          <w:szCs w:val="26"/>
          <w:lang w:eastAsia="ar-SA"/>
        </w:rPr>
        <w:t>осуществляющ</w:t>
      </w:r>
      <w:r w:rsidR="00C02539">
        <w:rPr>
          <w:rFonts w:ascii="Times New Roman" w:eastAsia="Times New Roman" w:hAnsi="Times New Roman" w:cs="Times New Roman"/>
          <w:kern w:val="1"/>
          <w:sz w:val="26"/>
          <w:szCs w:val="26"/>
          <w:lang w:eastAsia="ar-SA"/>
        </w:rPr>
        <w:t>е</w:t>
      </w:r>
      <w:r w:rsidR="00C02539" w:rsidRPr="00C02539">
        <w:rPr>
          <w:rFonts w:ascii="Times New Roman" w:eastAsia="Times New Roman" w:hAnsi="Times New Roman" w:cs="Times New Roman"/>
          <w:kern w:val="1"/>
          <w:sz w:val="26"/>
          <w:szCs w:val="26"/>
          <w:lang w:eastAsia="ar-SA"/>
        </w:rPr>
        <w:t>м</w:t>
      </w:r>
      <w:r w:rsidR="00C02539">
        <w:rPr>
          <w:rFonts w:ascii="Times New Roman" w:eastAsia="Times New Roman" w:hAnsi="Times New Roman" w:cs="Times New Roman"/>
          <w:kern w:val="1"/>
          <w:sz w:val="26"/>
          <w:szCs w:val="26"/>
          <w:lang w:eastAsia="ar-SA"/>
        </w:rPr>
        <w:t>у</w:t>
      </w:r>
      <w:r w:rsidR="00C02539" w:rsidRPr="00C02539">
        <w:rPr>
          <w:rFonts w:ascii="Times New Roman" w:eastAsia="Times New Roman" w:hAnsi="Times New Roman" w:cs="Times New Roman"/>
          <w:kern w:val="1"/>
          <w:sz w:val="26"/>
          <w:szCs w:val="26"/>
          <w:lang w:eastAsia="ar-SA"/>
        </w:rPr>
        <w:t xml:space="preserve"> деятельность в сфере социального предпринимательства</w:t>
      </w:r>
      <w:r>
        <w:rPr>
          <w:rFonts w:ascii="Times New Roman" w:eastAsia="Times New Roman" w:hAnsi="Times New Roman" w:cs="Times New Roman"/>
          <w:kern w:val="1"/>
          <w:sz w:val="26"/>
          <w:szCs w:val="26"/>
          <w:lang w:eastAsia="ar-SA"/>
        </w:rPr>
        <w:t>.</w:t>
      </w:r>
    </w:p>
    <w:p w14:paraId="2DD01B97" w14:textId="43E10EDA" w:rsidR="00426479" w:rsidRDefault="00426479"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При необходимости для подтверждения факта осуществления деятельности заявителем ответственным сотрудником Фонда осуществляется выезд на место ведения бизнеса/ профессиональной деятельности, а также могут быть запрошены дополнительные документы, в том числе книги учета доходов, налоговые декларации, управленческая отчетность, хозяйственные договоры, иные документы.</w:t>
      </w:r>
    </w:p>
    <w:p w14:paraId="2405DB6C" w14:textId="77777777" w:rsidR="00426479" w:rsidRPr="005F2F41" w:rsidRDefault="00426479"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4</w:t>
      </w:r>
      <w:r w:rsidRPr="005F2F41">
        <w:rPr>
          <w:rFonts w:ascii="Times New Roman" w:eastAsia="Times New Roman" w:hAnsi="Times New Roman" w:cs="Times New Roman"/>
          <w:kern w:val="1"/>
          <w:sz w:val="26"/>
          <w:szCs w:val="26"/>
          <w:lang w:eastAsia="ar-SA"/>
        </w:rPr>
        <w:t>. При выявлении ответственным сотрудником отсутствия необходимых</w:t>
      </w:r>
      <w:r>
        <w:rPr>
          <w:rFonts w:ascii="Times New Roman" w:eastAsia="Times New Roman" w:hAnsi="Times New Roman" w:cs="Times New Roman"/>
          <w:kern w:val="1"/>
          <w:sz w:val="26"/>
          <w:szCs w:val="26"/>
          <w:lang w:eastAsia="ar-SA"/>
        </w:rPr>
        <w:t xml:space="preserve"> </w:t>
      </w:r>
      <w:r w:rsidRPr="005F2F41">
        <w:rPr>
          <w:rFonts w:ascii="Times New Roman" w:eastAsia="Times New Roman" w:hAnsi="Times New Roman" w:cs="Times New Roman"/>
          <w:kern w:val="1"/>
          <w:sz w:val="26"/>
          <w:szCs w:val="26"/>
          <w:lang w:eastAsia="ar-SA"/>
        </w:rPr>
        <w:t>документов в составе заявки, нарушения требований к их содержанию/оформлению, а также не соответствие заявителя требованиям, установленным в настоящем П</w:t>
      </w:r>
      <w:r>
        <w:rPr>
          <w:rFonts w:ascii="Times New Roman" w:eastAsia="Times New Roman" w:hAnsi="Times New Roman" w:cs="Times New Roman"/>
          <w:kern w:val="1"/>
          <w:sz w:val="26"/>
          <w:szCs w:val="26"/>
          <w:lang w:eastAsia="ar-SA"/>
        </w:rPr>
        <w:t>орядке</w:t>
      </w:r>
      <w:r w:rsidRPr="005F2F41">
        <w:rPr>
          <w:rFonts w:ascii="Times New Roman" w:eastAsia="Times New Roman" w:hAnsi="Times New Roman" w:cs="Times New Roman"/>
          <w:kern w:val="1"/>
          <w:sz w:val="26"/>
          <w:szCs w:val="26"/>
          <w:lang w:eastAsia="ar-SA"/>
        </w:rPr>
        <w:t xml:space="preserve">, ответственный сотрудник в срок, не превышающий 1 (один) рабочий день, доводит соответствующую информацию до заявителя в устной или письменной форме по телефонам/адресам (в том числе электронным), указанным в анкете. </w:t>
      </w:r>
    </w:p>
    <w:p w14:paraId="0FBF8A24" w14:textId="77777777" w:rsidR="00426479" w:rsidRDefault="00426479"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r w:rsidRPr="005F2F41">
        <w:rPr>
          <w:rFonts w:ascii="Times New Roman" w:eastAsia="Times New Roman" w:hAnsi="Times New Roman" w:cs="Times New Roman"/>
          <w:kern w:val="1"/>
          <w:sz w:val="26"/>
          <w:szCs w:val="26"/>
          <w:lang w:eastAsia="ar-SA"/>
        </w:rPr>
        <w:t xml:space="preserve">Фондом устанавливается срок не более </w:t>
      </w:r>
      <w:r>
        <w:rPr>
          <w:rFonts w:ascii="Times New Roman" w:eastAsia="Times New Roman" w:hAnsi="Times New Roman" w:cs="Times New Roman"/>
          <w:kern w:val="1"/>
          <w:sz w:val="26"/>
          <w:szCs w:val="26"/>
          <w:lang w:eastAsia="ar-SA"/>
        </w:rPr>
        <w:t>3</w:t>
      </w:r>
      <w:r w:rsidRPr="005F2F41">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трех</w:t>
      </w:r>
      <w:r w:rsidRPr="005F2F41">
        <w:rPr>
          <w:rFonts w:ascii="Times New Roman" w:eastAsia="Times New Roman" w:hAnsi="Times New Roman" w:cs="Times New Roman"/>
          <w:kern w:val="1"/>
          <w:sz w:val="26"/>
          <w:szCs w:val="26"/>
          <w:lang w:eastAsia="ar-SA"/>
        </w:rPr>
        <w:t>) рабочих дней для устранения заявителем выявленных нарушений.</w:t>
      </w:r>
    </w:p>
    <w:p w14:paraId="148C087D" w14:textId="77777777" w:rsidR="00426479" w:rsidRPr="00313C98" w:rsidRDefault="00426479" w:rsidP="00EC2E6F">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 Заявитель, претендующий на получение поддержки, предоставляет в адрес Организатора отбора:</w:t>
      </w:r>
    </w:p>
    <w:p w14:paraId="5B2E7215" w14:textId="1050DA3C" w:rsidR="00426479" w:rsidRPr="00313C98" w:rsidRDefault="00426479" w:rsidP="00EC2E6F">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w:t>
      </w:r>
      <w:hyperlink r:id="rId14" w:history="1">
        <w:r w:rsidRPr="00313C98">
          <w:rPr>
            <w:rFonts w:ascii="Times New Roman" w:eastAsia="Times New Roman" w:hAnsi="Times New Roman" w:cs="Times New Roman"/>
            <w:kern w:val="1"/>
            <w:sz w:val="26"/>
            <w:szCs w:val="26"/>
            <w:lang w:eastAsia="ar-SA"/>
          </w:rPr>
          <w:t>Заявку</w:t>
        </w:r>
      </w:hyperlink>
      <w:r w:rsidRPr="00313C98">
        <w:rPr>
          <w:rFonts w:ascii="Times New Roman" w:eastAsia="Times New Roman" w:hAnsi="Times New Roman" w:cs="Times New Roman"/>
          <w:kern w:val="1"/>
          <w:sz w:val="26"/>
          <w:szCs w:val="26"/>
          <w:lang w:eastAsia="ar-SA"/>
        </w:rPr>
        <w:t xml:space="preserve"> по форме согласно приложению №1 к настоящему Порядку.</w:t>
      </w:r>
    </w:p>
    <w:p w14:paraId="1FDB8532" w14:textId="08D0F975" w:rsidR="00426479" w:rsidRPr="00313C98" w:rsidRDefault="00426479" w:rsidP="00EC2E6F">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5</w:t>
      </w:r>
      <w:r w:rsidRPr="00313C98">
        <w:rPr>
          <w:rFonts w:ascii="Times New Roman" w:eastAsia="Times New Roman" w:hAnsi="Times New Roman" w:cs="Times New Roman"/>
          <w:kern w:val="1"/>
          <w:sz w:val="26"/>
          <w:szCs w:val="26"/>
          <w:lang w:eastAsia="ar-SA"/>
        </w:rPr>
        <w:t>.2</w:t>
      </w:r>
      <w:r>
        <w:rPr>
          <w:rFonts w:ascii="Times New Roman" w:eastAsia="Times New Roman" w:hAnsi="Times New Roman" w:cs="Times New Roman"/>
          <w:kern w:val="1"/>
          <w:sz w:val="26"/>
          <w:szCs w:val="26"/>
          <w:lang w:eastAsia="ar-SA"/>
        </w:rPr>
        <w:t>.</w:t>
      </w:r>
      <w:r w:rsidRPr="00313C98">
        <w:rPr>
          <w:rFonts w:ascii="Times New Roman" w:eastAsia="Times New Roman" w:hAnsi="Times New Roman" w:cs="Times New Roman"/>
          <w:kern w:val="1"/>
          <w:sz w:val="26"/>
          <w:szCs w:val="26"/>
          <w:lang w:eastAsia="ar-SA"/>
        </w:rPr>
        <w:t xml:space="preserve"> Предварительное техническое задание на получение услуги по форме Приложения №2 к настоящему </w:t>
      </w:r>
      <w:r>
        <w:rPr>
          <w:rFonts w:ascii="Times New Roman" w:eastAsia="Times New Roman" w:hAnsi="Times New Roman" w:cs="Times New Roman"/>
          <w:kern w:val="1"/>
          <w:sz w:val="26"/>
          <w:szCs w:val="26"/>
          <w:lang w:eastAsia="ar-SA"/>
        </w:rPr>
        <w:t>Порядку</w:t>
      </w:r>
      <w:r w:rsidRPr="00313C98">
        <w:rPr>
          <w:rFonts w:ascii="Times New Roman" w:eastAsia="Times New Roman" w:hAnsi="Times New Roman" w:cs="Times New Roman"/>
          <w:kern w:val="1"/>
          <w:sz w:val="26"/>
          <w:szCs w:val="26"/>
          <w:lang w:eastAsia="ar-SA"/>
        </w:rPr>
        <w:t>, оформленное на фирменном бланке организации субъекта МСП, подписанное руководителем и заверенное печатью</w:t>
      </w:r>
      <w:r>
        <w:rPr>
          <w:rFonts w:ascii="Times New Roman" w:eastAsia="Times New Roman" w:hAnsi="Times New Roman" w:cs="Times New Roman"/>
          <w:kern w:val="1"/>
          <w:sz w:val="26"/>
          <w:szCs w:val="26"/>
          <w:lang w:eastAsia="ar-SA"/>
        </w:rPr>
        <w:t>.</w:t>
      </w:r>
    </w:p>
    <w:p w14:paraId="295BF832" w14:textId="6F049F01" w:rsidR="00426479" w:rsidRDefault="00426479" w:rsidP="00EC2E6F">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lastRenderedPageBreak/>
        <w:t xml:space="preserve">3.5.3. </w:t>
      </w:r>
      <w:r w:rsidR="001533F0">
        <w:rPr>
          <w:rFonts w:ascii="Times New Roman" w:eastAsia="Times New Roman" w:hAnsi="Times New Roman" w:cs="Times New Roman"/>
          <w:kern w:val="1"/>
          <w:sz w:val="26"/>
          <w:szCs w:val="26"/>
          <w:lang w:eastAsia="ar-SA"/>
        </w:rPr>
        <w:t xml:space="preserve">Документы, подтверждающие принадлежность Заявителя к </w:t>
      </w:r>
      <w:r w:rsidR="001533F0" w:rsidRPr="001533F0">
        <w:rPr>
          <w:rFonts w:ascii="Times New Roman" w:eastAsia="Times New Roman" w:hAnsi="Times New Roman" w:cs="Times New Roman"/>
          <w:kern w:val="1"/>
          <w:sz w:val="26"/>
          <w:szCs w:val="26"/>
          <w:lang w:eastAsia="ar-SA"/>
        </w:rPr>
        <w:t>субъект</w:t>
      </w:r>
      <w:r w:rsidR="001533F0">
        <w:rPr>
          <w:rFonts w:ascii="Times New Roman" w:eastAsia="Times New Roman" w:hAnsi="Times New Roman" w:cs="Times New Roman"/>
          <w:kern w:val="1"/>
          <w:sz w:val="26"/>
          <w:szCs w:val="26"/>
          <w:lang w:eastAsia="ar-SA"/>
        </w:rPr>
        <w:t>у</w:t>
      </w:r>
      <w:r w:rsidR="001533F0" w:rsidRPr="001533F0">
        <w:rPr>
          <w:rFonts w:ascii="Times New Roman" w:eastAsia="Times New Roman" w:hAnsi="Times New Roman" w:cs="Times New Roman"/>
          <w:kern w:val="1"/>
          <w:sz w:val="26"/>
          <w:szCs w:val="26"/>
          <w:lang w:eastAsia="ar-SA"/>
        </w:rPr>
        <w:t xml:space="preserve"> малого и среднего предпринимательства, осуществляющ</w:t>
      </w:r>
      <w:r w:rsidR="001533F0">
        <w:rPr>
          <w:rFonts w:ascii="Times New Roman" w:eastAsia="Times New Roman" w:hAnsi="Times New Roman" w:cs="Times New Roman"/>
          <w:kern w:val="1"/>
          <w:sz w:val="26"/>
          <w:szCs w:val="26"/>
          <w:lang w:eastAsia="ar-SA"/>
        </w:rPr>
        <w:t>его</w:t>
      </w:r>
      <w:r w:rsidR="001533F0" w:rsidRPr="001533F0">
        <w:rPr>
          <w:rFonts w:ascii="Times New Roman" w:eastAsia="Times New Roman" w:hAnsi="Times New Roman" w:cs="Times New Roman"/>
          <w:kern w:val="1"/>
          <w:sz w:val="26"/>
          <w:szCs w:val="26"/>
          <w:lang w:eastAsia="ar-SA"/>
        </w:rPr>
        <w:t xml:space="preserve"> деятельность в сфере социального предпринимательства, соответствующ</w:t>
      </w:r>
      <w:r w:rsidR="00F55783">
        <w:rPr>
          <w:rFonts w:ascii="Times New Roman" w:eastAsia="Times New Roman" w:hAnsi="Times New Roman" w:cs="Times New Roman"/>
          <w:kern w:val="1"/>
          <w:sz w:val="26"/>
          <w:szCs w:val="26"/>
          <w:lang w:eastAsia="ar-SA"/>
        </w:rPr>
        <w:t>ую</w:t>
      </w:r>
      <w:r w:rsidR="001533F0" w:rsidRPr="001533F0">
        <w:rPr>
          <w:rFonts w:ascii="Times New Roman" w:eastAsia="Times New Roman" w:hAnsi="Times New Roman" w:cs="Times New Roman"/>
          <w:kern w:val="1"/>
          <w:sz w:val="26"/>
          <w:szCs w:val="26"/>
          <w:lang w:eastAsia="ar-SA"/>
        </w:rPr>
        <w:t xml:space="preserve"> одному или нескольким условиям части 1 статьи 24.1 Закона №209-ФЗ</w:t>
      </w:r>
      <w:r w:rsidR="001533F0">
        <w:rPr>
          <w:rFonts w:ascii="Times New Roman" w:eastAsia="Times New Roman" w:hAnsi="Times New Roman" w:cs="Times New Roman"/>
          <w:kern w:val="1"/>
          <w:sz w:val="26"/>
          <w:szCs w:val="26"/>
          <w:lang w:eastAsia="ar-SA"/>
        </w:rPr>
        <w:t>:</w:t>
      </w:r>
    </w:p>
    <w:p w14:paraId="044BFC02" w14:textId="239A175A" w:rsidR="001533F0" w:rsidRPr="001533F0" w:rsidRDefault="00F55783" w:rsidP="00EC2E6F">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3.5.3.1</w:t>
      </w:r>
      <w:r w:rsidR="001533F0" w:rsidRPr="001533F0">
        <w:rPr>
          <w:rFonts w:ascii="Times New Roman" w:eastAsia="Times New Roman" w:hAnsi="Times New Roman" w:cs="Times New Roman"/>
          <w:kern w:val="1"/>
          <w:sz w:val="26"/>
          <w:szCs w:val="26"/>
          <w:lang w:eastAsia="ar-SA"/>
        </w:rPr>
        <w:t> </w:t>
      </w:r>
      <w:r>
        <w:rPr>
          <w:rFonts w:ascii="Times New Roman" w:eastAsia="Times New Roman" w:hAnsi="Times New Roman" w:cs="Times New Roman"/>
          <w:kern w:val="1"/>
          <w:sz w:val="26"/>
          <w:szCs w:val="26"/>
          <w:lang w:eastAsia="ar-SA"/>
        </w:rPr>
        <w:t>Для с</w:t>
      </w:r>
      <w:r w:rsidR="001533F0" w:rsidRPr="001533F0">
        <w:rPr>
          <w:rFonts w:ascii="Times New Roman" w:eastAsia="Times New Roman" w:hAnsi="Times New Roman" w:cs="Times New Roman"/>
          <w:kern w:val="1"/>
          <w:sz w:val="26"/>
          <w:szCs w:val="26"/>
          <w:lang w:eastAsia="ar-SA"/>
        </w:rPr>
        <w:t>убъект</w:t>
      </w:r>
      <w:r>
        <w:rPr>
          <w:rFonts w:ascii="Times New Roman" w:eastAsia="Times New Roman" w:hAnsi="Times New Roman" w:cs="Times New Roman"/>
          <w:kern w:val="1"/>
          <w:sz w:val="26"/>
          <w:szCs w:val="26"/>
          <w:lang w:eastAsia="ar-SA"/>
        </w:rPr>
        <w:t>а</w:t>
      </w:r>
      <w:r w:rsidR="001533F0" w:rsidRPr="001533F0">
        <w:rPr>
          <w:rFonts w:ascii="Times New Roman" w:eastAsia="Times New Roman" w:hAnsi="Times New Roman" w:cs="Times New Roman"/>
          <w:kern w:val="1"/>
          <w:sz w:val="26"/>
          <w:szCs w:val="26"/>
          <w:lang w:eastAsia="ar-SA"/>
        </w:rPr>
        <w:t xml:space="preserve"> малого или среднего предпринимательства, соответствующ</w:t>
      </w:r>
      <w:r>
        <w:rPr>
          <w:rFonts w:ascii="Times New Roman" w:eastAsia="Times New Roman" w:hAnsi="Times New Roman" w:cs="Times New Roman"/>
          <w:kern w:val="1"/>
          <w:sz w:val="26"/>
          <w:szCs w:val="26"/>
          <w:lang w:eastAsia="ar-SA"/>
        </w:rPr>
        <w:t>его</w:t>
      </w:r>
      <w:r w:rsidR="001533F0" w:rsidRPr="001533F0">
        <w:rPr>
          <w:rFonts w:ascii="Times New Roman" w:eastAsia="Times New Roman" w:hAnsi="Times New Roman" w:cs="Times New Roman"/>
          <w:kern w:val="1"/>
          <w:sz w:val="26"/>
          <w:szCs w:val="26"/>
          <w:lang w:eastAsia="ar-SA"/>
        </w:rPr>
        <w:t xml:space="preserve"> условиям, предусмотренным </w:t>
      </w:r>
      <w:hyperlink r:id="rId15" w:anchor="dst200" w:history="1">
        <w:r w:rsidR="001533F0" w:rsidRPr="001533F0">
          <w:rPr>
            <w:rStyle w:val="a5"/>
            <w:rFonts w:ascii="Times New Roman" w:eastAsia="Times New Roman" w:hAnsi="Times New Roman"/>
            <w:kern w:val="1"/>
            <w:sz w:val="26"/>
            <w:szCs w:val="26"/>
            <w:lang w:eastAsia="ar-SA"/>
          </w:rPr>
          <w:t>пунктом 1 части 1 статьи 24.1</w:t>
        </w:r>
      </w:hyperlink>
      <w:r w:rsidR="001533F0" w:rsidRPr="001533F0">
        <w:rPr>
          <w:rFonts w:ascii="Times New Roman" w:eastAsia="Times New Roman" w:hAnsi="Times New Roman" w:cs="Times New Roman"/>
          <w:kern w:val="1"/>
          <w:sz w:val="26"/>
          <w:szCs w:val="26"/>
          <w:lang w:eastAsia="ar-SA"/>
        </w:rPr>
        <w:t> </w:t>
      </w:r>
      <w:r>
        <w:rPr>
          <w:rFonts w:ascii="Times New Roman" w:eastAsia="Times New Roman" w:hAnsi="Times New Roman" w:cs="Times New Roman"/>
          <w:kern w:val="1"/>
          <w:sz w:val="26"/>
          <w:szCs w:val="26"/>
          <w:lang w:eastAsia="ar-SA"/>
        </w:rPr>
        <w:t>Закона №209-ФЗ</w:t>
      </w:r>
      <w:r w:rsidR="001533F0" w:rsidRPr="001533F0">
        <w:rPr>
          <w:rFonts w:ascii="Times New Roman" w:eastAsia="Times New Roman" w:hAnsi="Times New Roman" w:cs="Times New Roman"/>
          <w:kern w:val="1"/>
          <w:sz w:val="26"/>
          <w:szCs w:val="26"/>
          <w:lang w:eastAsia="ar-SA"/>
        </w:rPr>
        <w:t>:</w:t>
      </w:r>
    </w:p>
    <w:p w14:paraId="720F8DB3" w14:textId="79A47104" w:rsidR="001533F0" w:rsidRPr="00026CF5" w:rsidRDefault="001533F0" w:rsidP="00EC2E6F">
      <w:pPr>
        <w:pStyle w:val="a3"/>
        <w:numPr>
          <w:ilvl w:val="0"/>
          <w:numId w:val="44"/>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копию штатного расписания заявителя, действительного на дату подачи заявления (за исключением случая заключения гражданско-правового договора субъекта малого или среднего предпринимательства с учреждением уголовно-исполнительной системы);</w:t>
      </w:r>
    </w:p>
    <w:p w14:paraId="76DB9C69" w14:textId="3086405B" w:rsidR="001533F0" w:rsidRPr="00026CF5" w:rsidRDefault="001533F0" w:rsidP="00EC2E6F">
      <w:pPr>
        <w:pStyle w:val="a3"/>
        <w:numPr>
          <w:ilvl w:val="0"/>
          <w:numId w:val="44"/>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копии трудовых договоров с работниками заявителя из числа категорий граждан, указанных в </w:t>
      </w:r>
      <w:hyperlink r:id="rId16" w:anchor="dst200" w:history="1">
        <w:r w:rsidRPr="00026CF5">
          <w:rPr>
            <w:rStyle w:val="a5"/>
            <w:rFonts w:ascii="Times New Roman" w:eastAsia="Times New Roman" w:hAnsi="Times New Roman"/>
            <w:kern w:val="1"/>
            <w:sz w:val="26"/>
            <w:szCs w:val="26"/>
            <w:lang w:eastAsia="ar-SA"/>
          </w:rPr>
          <w:t>пункте 1 части 1 статьи 24.1</w:t>
        </w:r>
      </w:hyperlink>
      <w:r w:rsidRPr="00026CF5">
        <w:rPr>
          <w:rFonts w:ascii="Times New Roman" w:eastAsia="Times New Roman" w:hAnsi="Times New Roman" w:cs="Times New Roman"/>
          <w:kern w:val="1"/>
          <w:sz w:val="26"/>
          <w:szCs w:val="26"/>
          <w:lang w:eastAsia="ar-SA"/>
        </w:rPr>
        <w:t> </w:t>
      </w:r>
      <w:r w:rsidR="00F55783" w:rsidRPr="00026CF5">
        <w:rPr>
          <w:rFonts w:ascii="Times New Roman" w:eastAsia="Times New Roman" w:hAnsi="Times New Roman" w:cs="Times New Roman"/>
          <w:kern w:val="1"/>
          <w:sz w:val="26"/>
          <w:szCs w:val="26"/>
          <w:lang w:eastAsia="ar-SA"/>
        </w:rPr>
        <w:t>Закона №209-ФЗ</w:t>
      </w:r>
      <w:r w:rsidRPr="00026CF5">
        <w:rPr>
          <w:rFonts w:ascii="Times New Roman" w:eastAsia="Times New Roman" w:hAnsi="Times New Roman" w:cs="Times New Roman"/>
          <w:kern w:val="1"/>
          <w:sz w:val="26"/>
          <w:szCs w:val="26"/>
          <w:lang w:eastAsia="ar-SA"/>
        </w:rPr>
        <w:t>, за исключением лиц, осужденных к лишению свободы и принудительным работам в период отбывания наказания. При обеспечении занятости лиц, осужденных к лишению свободы и принудительным работам в период отбывания наказания, представляется копия гражданско-правового договора субъекта малого или среднего предпринимательства с учреждением уголовно-исполнительной системы;</w:t>
      </w:r>
    </w:p>
    <w:p w14:paraId="63298B05" w14:textId="30224FD7" w:rsidR="001533F0" w:rsidRPr="00026CF5" w:rsidRDefault="001533F0" w:rsidP="00EC2E6F">
      <w:pPr>
        <w:pStyle w:val="a3"/>
        <w:numPr>
          <w:ilvl w:val="0"/>
          <w:numId w:val="44"/>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копии документов, подтверждающих отнесение работников заявителя к категориям граждан, указанным в </w:t>
      </w:r>
      <w:hyperlink r:id="rId17" w:anchor="dst200" w:history="1">
        <w:r w:rsidRPr="00026CF5">
          <w:rPr>
            <w:rStyle w:val="a5"/>
            <w:rFonts w:ascii="Times New Roman" w:eastAsia="Times New Roman" w:hAnsi="Times New Roman"/>
            <w:kern w:val="1"/>
            <w:sz w:val="26"/>
            <w:szCs w:val="26"/>
            <w:lang w:eastAsia="ar-SA"/>
          </w:rPr>
          <w:t>пункте 1 части 1 статьи 24.1</w:t>
        </w:r>
      </w:hyperlink>
      <w:r w:rsidRPr="00026CF5">
        <w:rPr>
          <w:rFonts w:ascii="Times New Roman" w:eastAsia="Times New Roman" w:hAnsi="Times New Roman" w:cs="Times New Roman"/>
          <w:kern w:val="1"/>
          <w:sz w:val="26"/>
          <w:szCs w:val="26"/>
          <w:lang w:eastAsia="ar-SA"/>
        </w:rPr>
        <w:t> </w:t>
      </w:r>
      <w:r w:rsidR="00F55783" w:rsidRPr="00026CF5">
        <w:rPr>
          <w:rFonts w:ascii="Times New Roman" w:eastAsia="Times New Roman" w:hAnsi="Times New Roman" w:cs="Times New Roman"/>
          <w:kern w:val="1"/>
          <w:sz w:val="26"/>
          <w:szCs w:val="26"/>
          <w:lang w:eastAsia="ar-SA"/>
        </w:rPr>
        <w:t>Закона №209-ФЗ</w:t>
      </w:r>
      <w:r w:rsidRPr="00026CF5">
        <w:rPr>
          <w:rFonts w:ascii="Times New Roman" w:eastAsia="Times New Roman" w:hAnsi="Times New Roman" w:cs="Times New Roman"/>
          <w:kern w:val="1"/>
          <w:sz w:val="26"/>
          <w:szCs w:val="26"/>
          <w:lang w:eastAsia="ar-SA"/>
        </w:rPr>
        <w:t>, в соответствии с рекомендуемым перечнем, предусмотренным </w:t>
      </w:r>
      <w:r w:rsidR="008B7776" w:rsidRPr="00026CF5">
        <w:rPr>
          <w:rFonts w:ascii="Times New Roman" w:eastAsia="Times New Roman" w:hAnsi="Times New Roman" w:cs="Times New Roman"/>
          <w:kern w:val="1"/>
          <w:sz w:val="26"/>
          <w:szCs w:val="26"/>
          <w:lang w:eastAsia="ar-SA"/>
        </w:rPr>
        <w:t>П</w:t>
      </w:r>
      <w:r w:rsidRPr="00026CF5">
        <w:rPr>
          <w:rFonts w:ascii="Times New Roman" w:eastAsia="Times New Roman" w:hAnsi="Times New Roman" w:cs="Times New Roman"/>
          <w:kern w:val="1"/>
          <w:sz w:val="26"/>
          <w:szCs w:val="26"/>
          <w:lang w:eastAsia="ar-SA"/>
        </w:rPr>
        <w:t>риложением N 3 к настоящему Порядку (за исключением случая заключения гражданско-правового договора субъекта малого или среднего предпринимательства с учреждением уголовно-исполнительной системы);</w:t>
      </w:r>
    </w:p>
    <w:p w14:paraId="461CD4CA" w14:textId="6A5152A8" w:rsidR="001533F0" w:rsidRPr="00026CF5" w:rsidRDefault="001533F0" w:rsidP="00EC2E6F">
      <w:pPr>
        <w:pStyle w:val="a3"/>
        <w:numPr>
          <w:ilvl w:val="0"/>
          <w:numId w:val="44"/>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сведения о численности и заработной плате работников заявителя из числа категорий граждан, указанных в </w:t>
      </w:r>
      <w:hyperlink r:id="rId18" w:anchor="dst200" w:history="1">
        <w:r w:rsidRPr="00026CF5">
          <w:rPr>
            <w:rStyle w:val="a5"/>
            <w:rFonts w:ascii="Times New Roman" w:eastAsia="Times New Roman" w:hAnsi="Times New Roman"/>
            <w:kern w:val="1"/>
            <w:sz w:val="26"/>
            <w:szCs w:val="26"/>
            <w:lang w:eastAsia="ar-SA"/>
          </w:rPr>
          <w:t>пункте 1 части 1 статьи 24.1</w:t>
        </w:r>
      </w:hyperlink>
      <w:r w:rsidRPr="00026CF5">
        <w:rPr>
          <w:rFonts w:ascii="Times New Roman" w:eastAsia="Times New Roman" w:hAnsi="Times New Roman" w:cs="Times New Roman"/>
          <w:kern w:val="1"/>
          <w:sz w:val="26"/>
          <w:szCs w:val="26"/>
          <w:lang w:eastAsia="ar-SA"/>
        </w:rPr>
        <w:t> </w:t>
      </w:r>
      <w:r w:rsidR="00F55783" w:rsidRPr="00026CF5">
        <w:rPr>
          <w:rFonts w:ascii="Times New Roman" w:eastAsia="Times New Roman" w:hAnsi="Times New Roman" w:cs="Times New Roman"/>
          <w:kern w:val="1"/>
          <w:sz w:val="26"/>
          <w:szCs w:val="26"/>
          <w:lang w:eastAsia="ar-SA"/>
        </w:rPr>
        <w:t>Закона №209-ФЗ</w:t>
      </w:r>
      <w:r w:rsidRPr="00026CF5">
        <w:rPr>
          <w:rFonts w:ascii="Times New Roman" w:eastAsia="Times New Roman" w:hAnsi="Times New Roman" w:cs="Times New Roman"/>
          <w:kern w:val="1"/>
          <w:sz w:val="26"/>
          <w:szCs w:val="26"/>
          <w:lang w:eastAsia="ar-SA"/>
        </w:rPr>
        <w:t>. Рекомендуемый образец представления указанных сведений приведен в </w:t>
      </w:r>
      <w:r w:rsidR="00F515F5" w:rsidRPr="00026CF5">
        <w:rPr>
          <w:rFonts w:ascii="Times New Roman" w:eastAsia="Times New Roman" w:hAnsi="Times New Roman" w:cs="Times New Roman"/>
          <w:kern w:val="1"/>
          <w:sz w:val="26"/>
          <w:szCs w:val="26"/>
          <w:lang w:eastAsia="ar-SA"/>
        </w:rPr>
        <w:t>П</w:t>
      </w:r>
      <w:r w:rsidRPr="00026CF5">
        <w:rPr>
          <w:rFonts w:ascii="Times New Roman" w:eastAsia="Times New Roman" w:hAnsi="Times New Roman" w:cs="Times New Roman"/>
          <w:kern w:val="1"/>
          <w:sz w:val="26"/>
          <w:szCs w:val="26"/>
          <w:lang w:eastAsia="ar-SA"/>
        </w:rPr>
        <w:t>риложении N4 к настоящему Порядку;</w:t>
      </w:r>
    </w:p>
    <w:p w14:paraId="5B1C2ACA" w14:textId="09AD114B" w:rsidR="001533F0" w:rsidRPr="00026CF5" w:rsidRDefault="001533F0" w:rsidP="00EC2E6F">
      <w:pPr>
        <w:pStyle w:val="a3"/>
        <w:numPr>
          <w:ilvl w:val="0"/>
          <w:numId w:val="44"/>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копии согласий на обработку персональных данных работников заявителя из числа категорий граждан, указанных в </w:t>
      </w:r>
      <w:hyperlink r:id="rId19" w:anchor="dst200" w:history="1">
        <w:r w:rsidRPr="00026CF5">
          <w:rPr>
            <w:rStyle w:val="a5"/>
            <w:rFonts w:ascii="Times New Roman" w:eastAsia="Times New Roman" w:hAnsi="Times New Roman"/>
            <w:kern w:val="1"/>
            <w:sz w:val="26"/>
            <w:szCs w:val="26"/>
            <w:lang w:eastAsia="ar-SA"/>
          </w:rPr>
          <w:t>пункте 1 части 1 статьи 24.1</w:t>
        </w:r>
      </w:hyperlink>
      <w:r w:rsidRPr="00026CF5">
        <w:rPr>
          <w:rFonts w:ascii="Times New Roman" w:eastAsia="Times New Roman" w:hAnsi="Times New Roman" w:cs="Times New Roman"/>
          <w:kern w:val="1"/>
          <w:sz w:val="26"/>
          <w:szCs w:val="26"/>
          <w:lang w:eastAsia="ar-SA"/>
        </w:rPr>
        <w:t> </w:t>
      </w:r>
      <w:r w:rsidR="00F55783" w:rsidRPr="00026CF5">
        <w:rPr>
          <w:rFonts w:ascii="Times New Roman" w:eastAsia="Times New Roman" w:hAnsi="Times New Roman" w:cs="Times New Roman"/>
          <w:kern w:val="1"/>
          <w:sz w:val="26"/>
          <w:szCs w:val="26"/>
          <w:lang w:eastAsia="ar-SA"/>
        </w:rPr>
        <w:t>Закона №209-ФЗ</w:t>
      </w:r>
      <w:r w:rsidRPr="00026CF5">
        <w:rPr>
          <w:rFonts w:ascii="Times New Roman" w:eastAsia="Times New Roman" w:hAnsi="Times New Roman" w:cs="Times New Roman"/>
          <w:kern w:val="1"/>
          <w:sz w:val="26"/>
          <w:szCs w:val="26"/>
          <w:lang w:eastAsia="ar-SA"/>
        </w:rPr>
        <w:t xml:space="preserve"> (с указанием на то, что персональные данные предоставляются </w:t>
      </w:r>
      <w:r w:rsidR="00F515F5" w:rsidRPr="00026CF5">
        <w:rPr>
          <w:rFonts w:ascii="Times New Roman" w:eastAsia="Times New Roman" w:hAnsi="Times New Roman" w:cs="Times New Roman"/>
          <w:kern w:val="1"/>
          <w:sz w:val="26"/>
          <w:szCs w:val="26"/>
          <w:lang w:eastAsia="ar-SA"/>
        </w:rPr>
        <w:t>Фонду</w:t>
      </w:r>
      <w:r w:rsidRPr="00026CF5">
        <w:rPr>
          <w:rFonts w:ascii="Times New Roman" w:eastAsia="Times New Roman" w:hAnsi="Times New Roman" w:cs="Times New Roman"/>
          <w:kern w:val="1"/>
          <w:sz w:val="26"/>
          <w:szCs w:val="26"/>
          <w:lang w:eastAsia="ar-SA"/>
        </w:rPr>
        <w:t>), за исключением случая заключения гражданско-правового договора субъекта малого или среднего предпринимательства с учреждением уголовно-исполнительной системы;</w:t>
      </w:r>
    </w:p>
    <w:p w14:paraId="4D8DF780" w14:textId="61986B75" w:rsidR="001533F0" w:rsidRPr="001533F0" w:rsidRDefault="00026CF5" w:rsidP="00EC2E6F">
      <w:pPr>
        <w:spacing w:after="0" w:line="240" w:lineRule="auto"/>
        <w:ind w:firstLine="709"/>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3.5.3.</w:t>
      </w:r>
      <w:r>
        <w:rPr>
          <w:rFonts w:ascii="Times New Roman" w:eastAsia="Times New Roman" w:hAnsi="Times New Roman" w:cs="Times New Roman"/>
          <w:kern w:val="1"/>
          <w:sz w:val="26"/>
          <w:szCs w:val="26"/>
          <w:lang w:eastAsia="ar-SA"/>
        </w:rPr>
        <w:t>2</w:t>
      </w:r>
      <w:r w:rsidRPr="00026CF5">
        <w:rPr>
          <w:rFonts w:ascii="Times New Roman" w:eastAsia="Times New Roman" w:hAnsi="Times New Roman" w:cs="Times New Roman"/>
          <w:kern w:val="1"/>
          <w:sz w:val="26"/>
          <w:szCs w:val="26"/>
          <w:lang w:eastAsia="ar-SA"/>
        </w:rPr>
        <w:t xml:space="preserve"> Для субъекта </w:t>
      </w:r>
      <w:r w:rsidR="001533F0" w:rsidRPr="001533F0">
        <w:rPr>
          <w:rFonts w:ascii="Times New Roman" w:eastAsia="Times New Roman" w:hAnsi="Times New Roman" w:cs="Times New Roman"/>
          <w:kern w:val="1"/>
          <w:sz w:val="26"/>
          <w:szCs w:val="26"/>
          <w:lang w:eastAsia="ar-SA"/>
        </w:rPr>
        <w:t>малого или среднего предпринимательства, соответствующ</w:t>
      </w:r>
      <w:r>
        <w:rPr>
          <w:rFonts w:ascii="Times New Roman" w:eastAsia="Times New Roman" w:hAnsi="Times New Roman" w:cs="Times New Roman"/>
          <w:kern w:val="1"/>
          <w:sz w:val="26"/>
          <w:szCs w:val="26"/>
          <w:lang w:eastAsia="ar-SA"/>
        </w:rPr>
        <w:t>его</w:t>
      </w:r>
      <w:r w:rsidR="001533F0" w:rsidRPr="001533F0">
        <w:rPr>
          <w:rFonts w:ascii="Times New Roman" w:eastAsia="Times New Roman" w:hAnsi="Times New Roman" w:cs="Times New Roman"/>
          <w:kern w:val="1"/>
          <w:sz w:val="26"/>
          <w:szCs w:val="26"/>
          <w:lang w:eastAsia="ar-SA"/>
        </w:rPr>
        <w:t xml:space="preserve"> условиям, предусмотренным </w:t>
      </w:r>
      <w:hyperlink r:id="rId20" w:anchor="dst210" w:history="1">
        <w:r w:rsidR="001533F0" w:rsidRPr="001533F0">
          <w:rPr>
            <w:rStyle w:val="a5"/>
            <w:rFonts w:ascii="Times New Roman" w:eastAsia="Times New Roman" w:hAnsi="Times New Roman"/>
            <w:kern w:val="1"/>
            <w:sz w:val="26"/>
            <w:szCs w:val="26"/>
            <w:lang w:eastAsia="ar-SA"/>
          </w:rPr>
          <w:t>пунктом 2 части 1 статьи 24.1</w:t>
        </w:r>
      </w:hyperlink>
      <w:r w:rsidR="001533F0" w:rsidRPr="001533F0">
        <w:rPr>
          <w:rFonts w:ascii="Times New Roman" w:eastAsia="Times New Roman" w:hAnsi="Times New Roman" w:cs="Times New Roman"/>
          <w:kern w:val="1"/>
          <w:sz w:val="26"/>
          <w:szCs w:val="26"/>
          <w:lang w:eastAsia="ar-SA"/>
        </w:rPr>
        <w:t> </w:t>
      </w:r>
      <w:r w:rsidR="00F55783">
        <w:rPr>
          <w:rFonts w:ascii="Times New Roman" w:eastAsia="Times New Roman" w:hAnsi="Times New Roman" w:cs="Times New Roman"/>
          <w:kern w:val="1"/>
          <w:sz w:val="26"/>
          <w:szCs w:val="26"/>
          <w:lang w:eastAsia="ar-SA"/>
        </w:rPr>
        <w:t>Закона №209-ФЗ</w:t>
      </w:r>
      <w:r w:rsidR="001533F0" w:rsidRPr="001533F0">
        <w:rPr>
          <w:rFonts w:ascii="Times New Roman" w:eastAsia="Times New Roman" w:hAnsi="Times New Roman" w:cs="Times New Roman"/>
          <w:kern w:val="1"/>
          <w:sz w:val="26"/>
          <w:szCs w:val="26"/>
          <w:lang w:eastAsia="ar-SA"/>
        </w:rPr>
        <w:t>:</w:t>
      </w:r>
    </w:p>
    <w:p w14:paraId="5A5CD253" w14:textId="18A3158E" w:rsidR="001533F0" w:rsidRPr="00026CF5" w:rsidRDefault="001533F0" w:rsidP="00EC2E6F">
      <w:pPr>
        <w:pStyle w:val="a3"/>
        <w:numPr>
          <w:ilvl w:val="0"/>
          <w:numId w:val="45"/>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сведения о реализации товаров (работ, услуг), производимых гражданами из числа категорий граждан, указанных в </w:t>
      </w:r>
      <w:hyperlink r:id="rId21" w:anchor="dst200" w:history="1">
        <w:r w:rsidRPr="00026CF5">
          <w:rPr>
            <w:rStyle w:val="a5"/>
            <w:rFonts w:ascii="Times New Roman" w:eastAsia="Times New Roman" w:hAnsi="Times New Roman"/>
            <w:kern w:val="1"/>
            <w:sz w:val="26"/>
            <w:szCs w:val="26"/>
            <w:lang w:eastAsia="ar-SA"/>
          </w:rPr>
          <w:t>пункте 1 части 1 статьи 24.1</w:t>
        </w:r>
      </w:hyperlink>
      <w:r w:rsidRPr="00026CF5">
        <w:rPr>
          <w:rFonts w:ascii="Times New Roman" w:eastAsia="Times New Roman" w:hAnsi="Times New Roman" w:cs="Times New Roman"/>
          <w:kern w:val="1"/>
          <w:sz w:val="26"/>
          <w:szCs w:val="26"/>
          <w:lang w:eastAsia="ar-SA"/>
        </w:rPr>
        <w:t> </w:t>
      </w:r>
      <w:r w:rsidR="00F55783" w:rsidRPr="00026CF5">
        <w:rPr>
          <w:rFonts w:ascii="Times New Roman" w:eastAsia="Times New Roman" w:hAnsi="Times New Roman" w:cs="Times New Roman"/>
          <w:kern w:val="1"/>
          <w:sz w:val="26"/>
          <w:szCs w:val="26"/>
          <w:lang w:eastAsia="ar-SA"/>
        </w:rPr>
        <w:t>Закона №209-ФЗ</w:t>
      </w:r>
      <w:r w:rsidRPr="00026CF5">
        <w:rPr>
          <w:rFonts w:ascii="Times New Roman" w:eastAsia="Times New Roman" w:hAnsi="Times New Roman" w:cs="Times New Roman"/>
          <w:kern w:val="1"/>
          <w:sz w:val="26"/>
          <w:szCs w:val="26"/>
          <w:lang w:eastAsia="ar-SA"/>
        </w:rPr>
        <w:t>. Рекомендуемый образец представления указанных сведений приведен в </w:t>
      </w:r>
      <w:r w:rsidR="00026CF5">
        <w:rPr>
          <w:rFonts w:ascii="Times New Roman" w:eastAsia="Times New Roman" w:hAnsi="Times New Roman" w:cs="Times New Roman"/>
          <w:kern w:val="1"/>
          <w:sz w:val="26"/>
          <w:szCs w:val="26"/>
          <w:lang w:eastAsia="ar-SA"/>
        </w:rPr>
        <w:t>П</w:t>
      </w:r>
      <w:r w:rsidRPr="00026CF5">
        <w:rPr>
          <w:rFonts w:ascii="Times New Roman" w:eastAsia="Times New Roman" w:hAnsi="Times New Roman" w:cs="Times New Roman"/>
          <w:kern w:val="1"/>
          <w:sz w:val="26"/>
          <w:szCs w:val="26"/>
          <w:lang w:eastAsia="ar-SA"/>
        </w:rPr>
        <w:t>риложении N 5 к настоящему Порядку;</w:t>
      </w:r>
    </w:p>
    <w:p w14:paraId="35FD986A" w14:textId="273AC923" w:rsidR="001533F0" w:rsidRDefault="001533F0" w:rsidP="00EC2E6F">
      <w:pPr>
        <w:pStyle w:val="a3"/>
        <w:numPr>
          <w:ilvl w:val="0"/>
          <w:numId w:val="45"/>
        </w:numPr>
        <w:spacing w:after="0" w:line="240" w:lineRule="auto"/>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справку о доле доходов, полученных заявителем от осуществления деятельности, указанной в </w:t>
      </w:r>
      <w:hyperlink r:id="rId22" w:anchor="dst210" w:history="1">
        <w:r w:rsidRPr="00026CF5">
          <w:rPr>
            <w:rStyle w:val="a5"/>
            <w:rFonts w:ascii="Times New Roman" w:eastAsia="Times New Roman" w:hAnsi="Times New Roman"/>
            <w:kern w:val="1"/>
            <w:sz w:val="26"/>
            <w:szCs w:val="26"/>
            <w:lang w:eastAsia="ar-SA"/>
          </w:rPr>
          <w:t>пункте 2 части 1 статьи 24.1</w:t>
        </w:r>
      </w:hyperlink>
      <w:r w:rsidRPr="00026CF5">
        <w:rPr>
          <w:rFonts w:ascii="Times New Roman" w:eastAsia="Times New Roman" w:hAnsi="Times New Roman" w:cs="Times New Roman"/>
          <w:kern w:val="1"/>
          <w:sz w:val="26"/>
          <w:szCs w:val="26"/>
          <w:lang w:eastAsia="ar-SA"/>
        </w:rPr>
        <w:t> </w:t>
      </w:r>
      <w:r w:rsidR="00F55783" w:rsidRPr="00026CF5">
        <w:rPr>
          <w:rFonts w:ascii="Times New Roman" w:eastAsia="Times New Roman" w:hAnsi="Times New Roman" w:cs="Times New Roman"/>
          <w:kern w:val="1"/>
          <w:sz w:val="26"/>
          <w:szCs w:val="26"/>
          <w:lang w:eastAsia="ar-SA"/>
        </w:rPr>
        <w:t>Закона №209-ФЗ</w:t>
      </w:r>
      <w:r w:rsidRPr="00026CF5">
        <w:rPr>
          <w:rFonts w:ascii="Times New Roman" w:eastAsia="Times New Roman" w:hAnsi="Times New Roman" w:cs="Times New Roman"/>
          <w:kern w:val="1"/>
          <w:sz w:val="26"/>
          <w:szCs w:val="26"/>
          <w:lang w:eastAsia="ar-SA"/>
        </w:rPr>
        <w:t xml:space="preserve">, по итогам предыдущего календарного года в общем объеме доходов и о доле полученной заявителем чистой прибыли за предшествующий </w:t>
      </w:r>
      <w:r w:rsidR="002A2FE1" w:rsidRPr="00026CF5">
        <w:rPr>
          <w:rFonts w:ascii="Times New Roman" w:eastAsia="Times New Roman" w:hAnsi="Times New Roman" w:cs="Times New Roman"/>
          <w:kern w:val="1"/>
          <w:sz w:val="26"/>
          <w:szCs w:val="26"/>
          <w:lang w:eastAsia="ar-SA"/>
        </w:rPr>
        <w:t>календарный год  или предыдущие два квартала</w:t>
      </w:r>
      <w:r w:rsidRPr="00026CF5">
        <w:rPr>
          <w:rFonts w:ascii="Times New Roman" w:eastAsia="Times New Roman" w:hAnsi="Times New Roman" w:cs="Times New Roman"/>
          <w:kern w:val="1"/>
          <w:sz w:val="26"/>
          <w:szCs w:val="26"/>
          <w:lang w:eastAsia="ar-SA"/>
        </w:rPr>
        <w:t xml:space="preserve">, направленной на </w:t>
      </w:r>
      <w:r w:rsidRPr="00026CF5">
        <w:rPr>
          <w:rFonts w:ascii="Times New Roman" w:eastAsia="Times New Roman" w:hAnsi="Times New Roman" w:cs="Times New Roman"/>
          <w:kern w:val="1"/>
          <w:sz w:val="26"/>
          <w:szCs w:val="26"/>
          <w:lang w:eastAsia="ar-SA"/>
        </w:rPr>
        <w:lastRenderedPageBreak/>
        <w:t xml:space="preserve">осуществление такой деятельности в текущем календарном году, от размера указанной прибыли (в случае наличия чистой прибыли за предшествующий </w:t>
      </w:r>
      <w:r w:rsidR="002A2FE1" w:rsidRPr="00026CF5">
        <w:rPr>
          <w:rFonts w:ascii="Times New Roman" w:eastAsia="Times New Roman" w:hAnsi="Times New Roman" w:cs="Times New Roman"/>
          <w:kern w:val="1"/>
          <w:sz w:val="26"/>
          <w:szCs w:val="26"/>
          <w:lang w:eastAsia="ar-SA"/>
        </w:rPr>
        <w:t>календарный год  или предыдущие два квартала</w:t>
      </w:r>
      <w:r w:rsidRPr="00026CF5">
        <w:rPr>
          <w:rFonts w:ascii="Times New Roman" w:eastAsia="Times New Roman" w:hAnsi="Times New Roman" w:cs="Times New Roman"/>
          <w:kern w:val="1"/>
          <w:sz w:val="26"/>
          <w:szCs w:val="26"/>
          <w:lang w:eastAsia="ar-SA"/>
        </w:rPr>
        <w:t>). Рекомендуемый образец указанной справки приведен в </w:t>
      </w:r>
      <w:r w:rsidR="000E02E5">
        <w:rPr>
          <w:rFonts w:ascii="Times New Roman" w:eastAsia="Times New Roman" w:hAnsi="Times New Roman" w:cs="Times New Roman"/>
          <w:kern w:val="1"/>
          <w:sz w:val="26"/>
          <w:szCs w:val="26"/>
          <w:lang w:eastAsia="ar-SA"/>
        </w:rPr>
        <w:t>П</w:t>
      </w:r>
      <w:r w:rsidRPr="000E02E5">
        <w:rPr>
          <w:rFonts w:ascii="Times New Roman" w:eastAsia="Times New Roman" w:hAnsi="Times New Roman" w:cs="Times New Roman"/>
          <w:kern w:val="1"/>
          <w:sz w:val="26"/>
          <w:szCs w:val="26"/>
          <w:lang w:eastAsia="ar-SA"/>
        </w:rPr>
        <w:t>риложении N 6</w:t>
      </w:r>
      <w:r w:rsidRPr="00026CF5">
        <w:rPr>
          <w:rFonts w:ascii="Times New Roman" w:eastAsia="Times New Roman" w:hAnsi="Times New Roman" w:cs="Times New Roman"/>
          <w:kern w:val="1"/>
          <w:sz w:val="26"/>
          <w:szCs w:val="26"/>
          <w:lang w:eastAsia="ar-SA"/>
        </w:rPr>
        <w:t> к настоящему Порядку</w:t>
      </w:r>
      <w:r w:rsidR="00A24A9F">
        <w:rPr>
          <w:rFonts w:ascii="Times New Roman" w:eastAsia="Times New Roman" w:hAnsi="Times New Roman" w:cs="Times New Roman"/>
          <w:kern w:val="1"/>
          <w:sz w:val="26"/>
          <w:szCs w:val="26"/>
          <w:lang w:eastAsia="ar-SA"/>
        </w:rPr>
        <w:t>;</w:t>
      </w:r>
    </w:p>
    <w:p w14:paraId="1542F8EB" w14:textId="3D930F21" w:rsidR="00A24A9F" w:rsidRPr="00026CF5" w:rsidRDefault="00871E08" w:rsidP="00EC2E6F">
      <w:pPr>
        <w:pStyle w:val="a3"/>
        <w:numPr>
          <w:ilvl w:val="0"/>
          <w:numId w:val="45"/>
        </w:numPr>
        <w:spacing w:after="0" w:line="240"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заверенную руководителем организации </w:t>
      </w:r>
      <w:r w:rsidR="00602F86">
        <w:rPr>
          <w:rFonts w:ascii="Times New Roman" w:eastAsia="Times New Roman" w:hAnsi="Times New Roman" w:cs="Times New Roman"/>
          <w:kern w:val="1"/>
          <w:sz w:val="26"/>
          <w:szCs w:val="26"/>
          <w:lang w:eastAsia="ar-SA"/>
        </w:rPr>
        <w:t>копию отчета о финансовых результатах  и</w:t>
      </w:r>
      <w:r>
        <w:rPr>
          <w:rFonts w:ascii="Times New Roman" w:eastAsia="Times New Roman" w:hAnsi="Times New Roman" w:cs="Times New Roman"/>
          <w:kern w:val="1"/>
          <w:sz w:val="26"/>
          <w:szCs w:val="26"/>
          <w:lang w:eastAsia="ar-SA"/>
        </w:rPr>
        <w:t>/или</w:t>
      </w:r>
      <w:r w:rsidR="00602F86">
        <w:rPr>
          <w:rFonts w:ascii="Times New Roman" w:eastAsia="Times New Roman" w:hAnsi="Times New Roman" w:cs="Times New Roman"/>
          <w:kern w:val="1"/>
          <w:sz w:val="26"/>
          <w:szCs w:val="26"/>
          <w:lang w:eastAsia="ar-SA"/>
        </w:rPr>
        <w:t xml:space="preserve"> копию сведений о сумме доходов заявителя за предыдущий календарный год или предыдущие два квартала</w:t>
      </w:r>
      <w:r w:rsidR="008716E8" w:rsidRPr="008716E8">
        <w:rPr>
          <w:rFonts w:ascii="Times New Roman" w:eastAsia="Times New Roman" w:hAnsi="Times New Roman" w:cs="Times New Roman"/>
          <w:kern w:val="1"/>
          <w:sz w:val="26"/>
          <w:szCs w:val="26"/>
          <w:lang w:eastAsia="ar-SA"/>
        </w:rPr>
        <w:t xml:space="preserve"> (</w:t>
      </w:r>
      <w:r w:rsidR="008716E8">
        <w:rPr>
          <w:rFonts w:ascii="Times New Roman" w:eastAsia="Times New Roman" w:hAnsi="Times New Roman" w:cs="Times New Roman"/>
          <w:kern w:val="1"/>
          <w:sz w:val="26"/>
          <w:szCs w:val="26"/>
          <w:lang w:eastAsia="ar-SA"/>
        </w:rPr>
        <w:t xml:space="preserve">налоговая декларация/ книга учета доходов и расходов/ книга </w:t>
      </w:r>
      <w:r w:rsidR="008716E8" w:rsidRPr="008716E8">
        <w:rPr>
          <w:rFonts w:ascii="Times New Roman" w:eastAsia="Times New Roman" w:hAnsi="Times New Roman" w:cs="Times New Roman"/>
          <w:kern w:val="1"/>
          <w:sz w:val="26"/>
          <w:szCs w:val="26"/>
          <w:lang w:eastAsia="ar-SA"/>
        </w:rPr>
        <w:t>учёта доходов на ПСН</w:t>
      </w:r>
      <w:r w:rsidR="008716E8">
        <w:rPr>
          <w:rFonts w:ascii="Times New Roman" w:eastAsia="Times New Roman" w:hAnsi="Times New Roman" w:cs="Times New Roman"/>
          <w:kern w:val="1"/>
          <w:sz w:val="26"/>
          <w:szCs w:val="26"/>
          <w:lang w:eastAsia="ar-SA"/>
        </w:rPr>
        <w:t>)</w:t>
      </w:r>
      <w:r w:rsidR="00602F86">
        <w:rPr>
          <w:rFonts w:ascii="Times New Roman" w:eastAsia="Times New Roman" w:hAnsi="Times New Roman" w:cs="Times New Roman"/>
          <w:kern w:val="1"/>
          <w:sz w:val="26"/>
          <w:szCs w:val="26"/>
          <w:lang w:eastAsia="ar-SA"/>
        </w:rPr>
        <w:t>.</w:t>
      </w:r>
    </w:p>
    <w:p w14:paraId="5CCCE150" w14:textId="2561E03B" w:rsidR="001533F0" w:rsidRPr="001533F0" w:rsidRDefault="00C441CD" w:rsidP="00EC2E6F">
      <w:pPr>
        <w:spacing w:after="0" w:line="240" w:lineRule="auto"/>
        <w:ind w:firstLine="709"/>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3.5.3.</w:t>
      </w:r>
      <w:r>
        <w:rPr>
          <w:rFonts w:ascii="Times New Roman" w:eastAsia="Times New Roman" w:hAnsi="Times New Roman" w:cs="Times New Roman"/>
          <w:kern w:val="1"/>
          <w:sz w:val="26"/>
          <w:szCs w:val="26"/>
          <w:lang w:eastAsia="ar-SA"/>
        </w:rPr>
        <w:t>3</w:t>
      </w:r>
      <w:r w:rsidR="001533F0" w:rsidRPr="001533F0">
        <w:rPr>
          <w:rFonts w:ascii="Times New Roman" w:eastAsia="Times New Roman" w:hAnsi="Times New Roman" w:cs="Times New Roman"/>
          <w:kern w:val="1"/>
          <w:sz w:val="26"/>
          <w:szCs w:val="26"/>
          <w:lang w:eastAsia="ar-SA"/>
        </w:rPr>
        <w:t xml:space="preserve"> </w:t>
      </w:r>
      <w:r w:rsidR="005A7414" w:rsidRPr="00026CF5">
        <w:rPr>
          <w:rFonts w:ascii="Times New Roman" w:eastAsia="Times New Roman" w:hAnsi="Times New Roman" w:cs="Times New Roman"/>
          <w:kern w:val="1"/>
          <w:sz w:val="26"/>
          <w:szCs w:val="26"/>
          <w:lang w:eastAsia="ar-SA"/>
        </w:rPr>
        <w:t xml:space="preserve">Для субъекта </w:t>
      </w:r>
      <w:r w:rsidR="001533F0" w:rsidRPr="001533F0">
        <w:rPr>
          <w:rFonts w:ascii="Times New Roman" w:eastAsia="Times New Roman" w:hAnsi="Times New Roman" w:cs="Times New Roman"/>
          <w:kern w:val="1"/>
          <w:sz w:val="26"/>
          <w:szCs w:val="26"/>
          <w:lang w:eastAsia="ar-SA"/>
        </w:rPr>
        <w:t>малого или среднего предпринимательства, соответствующ</w:t>
      </w:r>
      <w:r w:rsidR="005A7414">
        <w:rPr>
          <w:rFonts w:ascii="Times New Roman" w:eastAsia="Times New Roman" w:hAnsi="Times New Roman" w:cs="Times New Roman"/>
          <w:kern w:val="1"/>
          <w:sz w:val="26"/>
          <w:szCs w:val="26"/>
          <w:lang w:eastAsia="ar-SA"/>
        </w:rPr>
        <w:t>его</w:t>
      </w:r>
      <w:r w:rsidR="001533F0" w:rsidRPr="001533F0">
        <w:rPr>
          <w:rFonts w:ascii="Times New Roman" w:eastAsia="Times New Roman" w:hAnsi="Times New Roman" w:cs="Times New Roman"/>
          <w:kern w:val="1"/>
          <w:sz w:val="26"/>
          <w:szCs w:val="26"/>
          <w:lang w:eastAsia="ar-SA"/>
        </w:rPr>
        <w:t xml:space="preserve"> условиям, предусмотренным </w:t>
      </w:r>
      <w:hyperlink r:id="rId23" w:anchor="dst211" w:history="1">
        <w:r w:rsidR="001533F0" w:rsidRPr="001533F0">
          <w:rPr>
            <w:rStyle w:val="a5"/>
            <w:rFonts w:ascii="Times New Roman" w:eastAsia="Times New Roman" w:hAnsi="Times New Roman"/>
            <w:kern w:val="1"/>
            <w:sz w:val="26"/>
            <w:szCs w:val="26"/>
            <w:lang w:eastAsia="ar-SA"/>
          </w:rPr>
          <w:t>пунктом 3 части 1 статьи 24.1</w:t>
        </w:r>
      </w:hyperlink>
      <w:r w:rsidR="001533F0" w:rsidRPr="001533F0">
        <w:rPr>
          <w:rFonts w:ascii="Times New Roman" w:eastAsia="Times New Roman" w:hAnsi="Times New Roman" w:cs="Times New Roman"/>
          <w:kern w:val="1"/>
          <w:sz w:val="26"/>
          <w:szCs w:val="26"/>
          <w:lang w:eastAsia="ar-SA"/>
        </w:rPr>
        <w:t> </w:t>
      </w:r>
      <w:r w:rsidR="00F55783">
        <w:rPr>
          <w:rFonts w:ascii="Times New Roman" w:eastAsia="Times New Roman" w:hAnsi="Times New Roman" w:cs="Times New Roman"/>
          <w:kern w:val="1"/>
          <w:sz w:val="26"/>
          <w:szCs w:val="26"/>
          <w:lang w:eastAsia="ar-SA"/>
        </w:rPr>
        <w:t>Закона №209-ФЗ</w:t>
      </w:r>
      <w:r w:rsidR="001533F0" w:rsidRPr="001533F0">
        <w:rPr>
          <w:rFonts w:ascii="Times New Roman" w:eastAsia="Times New Roman" w:hAnsi="Times New Roman" w:cs="Times New Roman"/>
          <w:kern w:val="1"/>
          <w:sz w:val="26"/>
          <w:szCs w:val="26"/>
          <w:lang w:eastAsia="ar-SA"/>
        </w:rPr>
        <w:t>:</w:t>
      </w:r>
    </w:p>
    <w:p w14:paraId="3AECACDA" w14:textId="5EC8F46E" w:rsidR="001533F0" w:rsidRPr="00602F86" w:rsidRDefault="001533F0" w:rsidP="00EC2E6F">
      <w:pPr>
        <w:pStyle w:val="a3"/>
        <w:numPr>
          <w:ilvl w:val="0"/>
          <w:numId w:val="47"/>
        </w:numPr>
        <w:spacing w:after="0" w:line="240" w:lineRule="auto"/>
        <w:jc w:val="both"/>
        <w:rPr>
          <w:rFonts w:ascii="Times New Roman" w:eastAsia="Times New Roman" w:hAnsi="Times New Roman" w:cs="Times New Roman"/>
          <w:kern w:val="1"/>
          <w:sz w:val="26"/>
          <w:szCs w:val="26"/>
          <w:lang w:eastAsia="ar-SA"/>
        </w:rPr>
      </w:pPr>
      <w:r w:rsidRPr="00602F86">
        <w:rPr>
          <w:rFonts w:ascii="Times New Roman" w:eastAsia="Times New Roman" w:hAnsi="Times New Roman" w:cs="Times New Roman"/>
          <w:kern w:val="1"/>
          <w:sz w:val="26"/>
          <w:szCs w:val="26"/>
          <w:lang w:eastAsia="ar-SA"/>
        </w:rPr>
        <w:t>сведения об осуществлении деятельности по производству товаров (работ, услуг), предназначенных для граждан из числа категорий, указанных в </w:t>
      </w:r>
      <w:hyperlink r:id="rId24" w:anchor="dst200" w:history="1">
        <w:r w:rsidRPr="00602F86">
          <w:rPr>
            <w:rStyle w:val="a5"/>
            <w:rFonts w:ascii="Times New Roman" w:eastAsia="Times New Roman" w:hAnsi="Times New Roman"/>
            <w:kern w:val="1"/>
            <w:sz w:val="26"/>
            <w:szCs w:val="26"/>
            <w:lang w:eastAsia="ar-SA"/>
          </w:rPr>
          <w:t>пункте 1 части 1 статьи 24.1</w:t>
        </w:r>
      </w:hyperlink>
      <w:r w:rsidRPr="00602F86">
        <w:rPr>
          <w:rFonts w:ascii="Times New Roman" w:eastAsia="Times New Roman" w:hAnsi="Times New Roman" w:cs="Times New Roman"/>
          <w:kern w:val="1"/>
          <w:sz w:val="26"/>
          <w:szCs w:val="26"/>
          <w:lang w:eastAsia="ar-SA"/>
        </w:rPr>
        <w:t> </w:t>
      </w:r>
      <w:r w:rsidR="00F55783" w:rsidRPr="00602F86">
        <w:rPr>
          <w:rFonts w:ascii="Times New Roman" w:eastAsia="Times New Roman" w:hAnsi="Times New Roman" w:cs="Times New Roman"/>
          <w:kern w:val="1"/>
          <w:sz w:val="26"/>
          <w:szCs w:val="26"/>
          <w:lang w:eastAsia="ar-SA"/>
        </w:rPr>
        <w:t>Закона №209-ФЗ</w:t>
      </w:r>
      <w:r w:rsidRPr="00602F86">
        <w:rPr>
          <w:rFonts w:ascii="Times New Roman" w:eastAsia="Times New Roman" w:hAnsi="Times New Roman" w:cs="Times New Roman"/>
          <w:kern w:val="1"/>
          <w:sz w:val="26"/>
          <w:szCs w:val="26"/>
          <w:lang w:eastAsia="ar-SA"/>
        </w:rPr>
        <w:t>, в соответствии с направлениями деятельности, указанными в </w:t>
      </w:r>
      <w:hyperlink r:id="rId25" w:anchor="dst211" w:history="1">
        <w:r w:rsidRPr="00602F86">
          <w:rPr>
            <w:rStyle w:val="a5"/>
            <w:rFonts w:ascii="Times New Roman" w:eastAsia="Times New Roman" w:hAnsi="Times New Roman"/>
            <w:kern w:val="1"/>
            <w:sz w:val="26"/>
            <w:szCs w:val="26"/>
            <w:lang w:eastAsia="ar-SA"/>
          </w:rPr>
          <w:t>пункте 3 части 1 статьи 24.1</w:t>
        </w:r>
      </w:hyperlink>
      <w:r w:rsidRPr="00602F86">
        <w:rPr>
          <w:rFonts w:ascii="Times New Roman" w:eastAsia="Times New Roman" w:hAnsi="Times New Roman" w:cs="Times New Roman"/>
          <w:kern w:val="1"/>
          <w:sz w:val="26"/>
          <w:szCs w:val="26"/>
          <w:lang w:eastAsia="ar-SA"/>
        </w:rPr>
        <w:t> </w:t>
      </w:r>
      <w:r w:rsidR="00F55783" w:rsidRPr="00602F86">
        <w:rPr>
          <w:rFonts w:ascii="Times New Roman" w:eastAsia="Times New Roman" w:hAnsi="Times New Roman" w:cs="Times New Roman"/>
          <w:kern w:val="1"/>
          <w:sz w:val="26"/>
          <w:szCs w:val="26"/>
          <w:lang w:eastAsia="ar-SA"/>
        </w:rPr>
        <w:t>Закона №209-ФЗ</w:t>
      </w:r>
      <w:r w:rsidRPr="00602F86">
        <w:rPr>
          <w:rFonts w:ascii="Times New Roman" w:eastAsia="Times New Roman" w:hAnsi="Times New Roman" w:cs="Times New Roman"/>
          <w:kern w:val="1"/>
          <w:sz w:val="26"/>
          <w:szCs w:val="26"/>
          <w:lang w:eastAsia="ar-SA"/>
        </w:rPr>
        <w:t>, в целях создания для таких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Рекомендуемый образец представления указанных сведений приведен в </w:t>
      </w:r>
      <w:r w:rsidR="005A7414">
        <w:rPr>
          <w:rFonts w:ascii="Times New Roman" w:eastAsia="Times New Roman" w:hAnsi="Times New Roman" w:cs="Times New Roman"/>
          <w:kern w:val="1"/>
          <w:sz w:val="26"/>
          <w:szCs w:val="26"/>
          <w:lang w:eastAsia="ar-SA"/>
        </w:rPr>
        <w:t>П</w:t>
      </w:r>
      <w:r w:rsidRPr="005A7414">
        <w:rPr>
          <w:rFonts w:ascii="Times New Roman" w:eastAsia="Times New Roman" w:hAnsi="Times New Roman" w:cs="Times New Roman"/>
          <w:kern w:val="1"/>
          <w:sz w:val="26"/>
          <w:szCs w:val="26"/>
          <w:lang w:eastAsia="ar-SA"/>
        </w:rPr>
        <w:t>риложении N 7</w:t>
      </w:r>
      <w:r w:rsidRPr="00602F86">
        <w:rPr>
          <w:rFonts w:ascii="Times New Roman" w:eastAsia="Times New Roman" w:hAnsi="Times New Roman" w:cs="Times New Roman"/>
          <w:kern w:val="1"/>
          <w:sz w:val="26"/>
          <w:szCs w:val="26"/>
          <w:lang w:eastAsia="ar-SA"/>
        </w:rPr>
        <w:t> к настоящему Порядку;</w:t>
      </w:r>
    </w:p>
    <w:p w14:paraId="24B00B87" w14:textId="7C5E59A2" w:rsidR="001533F0" w:rsidRDefault="001533F0" w:rsidP="00EC2E6F">
      <w:pPr>
        <w:pStyle w:val="a3"/>
        <w:numPr>
          <w:ilvl w:val="0"/>
          <w:numId w:val="47"/>
        </w:numPr>
        <w:spacing w:after="0" w:line="240" w:lineRule="auto"/>
        <w:jc w:val="both"/>
        <w:rPr>
          <w:rFonts w:ascii="Times New Roman" w:eastAsia="Times New Roman" w:hAnsi="Times New Roman" w:cs="Times New Roman"/>
          <w:kern w:val="1"/>
          <w:sz w:val="26"/>
          <w:szCs w:val="26"/>
          <w:lang w:eastAsia="ar-SA"/>
        </w:rPr>
      </w:pPr>
      <w:bookmarkStart w:id="4" w:name="_Hlk87298252"/>
      <w:r w:rsidRPr="00602F86">
        <w:rPr>
          <w:rFonts w:ascii="Times New Roman" w:eastAsia="Times New Roman" w:hAnsi="Times New Roman" w:cs="Times New Roman"/>
          <w:kern w:val="1"/>
          <w:sz w:val="26"/>
          <w:szCs w:val="26"/>
          <w:lang w:eastAsia="ar-SA"/>
        </w:rPr>
        <w:t>справку о доле доходов, полученных заявителем от осуществления деятельности (видов такой деятельности), указанной в </w:t>
      </w:r>
      <w:hyperlink r:id="rId26" w:anchor="dst211" w:history="1">
        <w:r w:rsidRPr="00602F86">
          <w:rPr>
            <w:rStyle w:val="a5"/>
            <w:rFonts w:ascii="Times New Roman" w:eastAsia="Times New Roman" w:hAnsi="Times New Roman"/>
            <w:kern w:val="1"/>
            <w:sz w:val="26"/>
            <w:szCs w:val="26"/>
            <w:lang w:eastAsia="ar-SA"/>
          </w:rPr>
          <w:t>пункте 3 части 1 статьи 24.1</w:t>
        </w:r>
      </w:hyperlink>
      <w:r w:rsidRPr="00602F86">
        <w:rPr>
          <w:rFonts w:ascii="Times New Roman" w:eastAsia="Times New Roman" w:hAnsi="Times New Roman" w:cs="Times New Roman"/>
          <w:kern w:val="1"/>
          <w:sz w:val="26"/>
          <w:szCs w:val="26"/>
          <w:lang w:eastAsia="ar-SA"/>
        </w:rPr>
        <w:t> </w:t>
      </w:r>
      <w:r w:rsidR="00F55783" w:rsidRPr="00602F86">
        <w:rPr>
          <w:rFonts w:ascii="Times New Roman" w:eastAsia="Times New Roman" w:hAnsi="Times New Roman" w:cs="Times New Roman"/>
          <w:kern w:val="1"/>
          <w:sz w:val="26"/>
          <w:szCs w:val="26"/>
          <w:lang w:eastAsia="ar-SA"/>
        </w:rPr>
        <w:t>Закона №209-ФЗ</w:t>
      </w:r>
      <w:r w:rsidRPr="00602F86">
        <w:rPr>
          <w:rFonts w:ascii="Times New Roman" w:eastAsia="Times New Roman" w:hAnsi="Times New Roman" w:cs="Times New Roman"/>
          <w:kern w:val="1"/>
          <w:sz w:val="26"/>
          <w:szCs w:val="26"/>
          <w:lang w:eastAsia="ar-SA"/>
        </w:rPr>
        <w:t>, по итогам предыдущего календарного года</w:t>
      </w:r>
      <w:r w:rsidR="005A7414">
        <w:rPr>
          <w:rFonts w:ascii="Times New Roman" w:eastAsia="Times New Roman" w:hAnsi="Times New Roman" w:cs="Times New Roman"/>
          <w:kern w:val="1"/>
          <w:sz w:val="26"/>
          <w:szCs w:val="26"/>
          <w:lang w:eastAsia="ar-SA"/>
        </w:rPr>
        <w:t xml:space="preserve"> или предыдущих двух кварталов</w:t>
      </w:r>
      <w:r w:rsidRPr="00602F86">
        <w:rPr>
          <w:rFonts w:ascii="Times New Roman" w:eastAsia="Times New Roman" w:hAnsi="Times New Roman" w:cs="Times New Roman"/>
          <w:kern w:val="1"/>
          <w:sz w:val="26"/>
          <w:szCs w:val="26"/>
          <w:lang w:eastAsia="ar-SA"/>
        </w:rPr>
        <w:t xml:space="preserve"> в общем объеме доходов и о доле полученной заявителем чистой прибыли за предшествующий </w:t>
      </w:r>
      <w:r w:rsidR="002A2FE1" w:rsidRPr="00602F86">
        <w:rPr>
          <w:rFonts w:ascii="Times New Roman" w:eastAsia="Times New Roman" w:hAnsi="Times New Roman" w:cs="Times New Roman"/>
          <w:kern w:val="1"/>
          <w:sz w:val="26"/>
          <w:szCs w:val="26"/>
          <w:lang w:eastAsia="ar-SA"/>
        </w:rPr>
        <w:t>календарный год  или предыдущие два квартала</w:t>
      </w:r>
      <w:r w:rsidRPr="00602F86">
        <w:rPr>
          <w:rFonts w:ascii="Times New Roman" w:eastAsia="Times New Roman" w:hAnsi="Times New Roman" w:cs="Times New Roman"/>
          <w:kern w:val="1"/>
          <w:sz w:val="26"/>
          <w:szCs w:val="26"/>
          <w:lang w:eastAsia="ar-SA"/>
        </w:rPr>
        <w:t xml:space="preserve">,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w:t>
      </w:r>
      <w:r w:rsidR="002A2FE1" w:rsidRPr="00602F86">
        <w:rPr>
          <w:rFonts w:ascii="Times New Roman" w:eastAsia="Times New Roman" w:hAnsi="Times New Roman" w:cs="Times New Roman"/>
          <w:kern w:val="1"/>
          <w:sz w:val="26"/>
          <w:szCs w:val="26"/>
          <w:lang w:eastAsia="ar-SA"/>
        </w:rPr>
        <w:t>календарный год  или предыдущие два квартала</w:t>
      </w:r>
      <w:r w:rsidRPr="00602F86">
        <w:rPr>
          <w:rFonts w:ascii="Times New Roman" w:eastAsia="Times New Roman" w:hAnsi="Times New Roman" w:cs="Times New Roman"/>
          <w:kern w:val="1"/>
          <w:sz w:val="26"/>
          <w:szCs w:val="26"/>
          <w:lang w:eastAsia="ar-SA"/>
        </w:rPr>
        <w:t>). Рекомендуемый образец указанной справки приведен в </w:t>
      </w:r>
      <w:r w:rsidR="005A7414">
        <w:rPr>
          <w:rFonts w:ascii="Times New Roman" w:eastAsia="Times New Roman" w:hAnsi="Times New Roman" w:cs="Times New Roman"/>
          <w:kern w:val="1"/>
          <w:sz w:val="26"/>
          <w:szCs w:val="26"/>
          <w:lang w:eastAsia="ar-SA"/>
        </w:rPr>
        <w:t>П</w:t>
      </w:r>
      <w:r w:rsidRPr="005A7414">
        <w:rPr>
          <w:rFonts w:ascii="Times New Roman" w:eastAsia="Times New Roman" w:hAnsi="Times New Roman" w:cs="Times New Roman"/>
          <w:kern w:val="1"/>
          <w:sz w:val="26"/>
          <w:szCs w:val="26"/>
          <w:lang w:eastAsia="ar-SA"/>
        </w:rPr>
        <w:t>риложении N 6</w:t>
      </w:r>
      <w:r w:rsidRPr="00602F86">
        <w:rPr>
          <w:rFonts w:ascii="Times New Roman" w:eastAsia="Times New Roman" w:hAnsi="Times New Roman" w:cs="Times New Roman"/>
          <w:kern w:val="1"/>
          <w:sz w:val="26"/>
          <w:szCs w:val="26"/>
          <w:lang w:eastAsia="ar-SA"/>
        </w:rPr>
        <w:t> к настоящему Порядку</w:t>
      </w:r>
      <w:r w:rsidR="00602F86">
        <w:rPr>
          <w:rFonts w:ascii="Times New Roman" w:eastAsia="Times New Roman" w:hAnsi="Times New Roman" w:cs="Times New Roman"/>
          <w:kern w:val="1"/>
          <w:sz w:val="26"/>
          <w:szCs w:val="26"/>
          <w:lang w:eastAsia="ar-SA"/>
        </w:rPr>
        <w:t>;</w:t>
      </w:r>
    </w:p>
    <w:p w14:paraId="6F30E0B3" w14:textId="2C7B5073" w:rsidR="00602F86" w:rsidRPr="00871E08" w:rsidRDefault="00871E08" w:rsidP="00871E08">
      <w:pPr>
        <w:pStyle w:val="a3"/>
        <w:numPr>
          <w:ilvl w:val="0"/>
          <w:numId w:val="47"/>
        </w:numPr>
        <w:spacing w:after="0" w:line="240"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заверенную руководителем организации копию отчета о финансовых результатах  и/или копию сведений о сумме доходов заявителя за предыдущий календарный год или предыдущие два квартала</w:t>
      </w:r>
      <w:r w:rsidRPr="008716E8">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 xml:space="preserve">налоговая декларация/ книга учета доходов и расходов/ книга </w:t>
      </w:r>
      <w:r w:rsidRPr="008716E8">
        <w:rPr>
          <w:rFonts w:ascii="Times New Roman" w:eastAsia="Times New Roman" w:hAnsi="Times New Roman" w:cs="Times New Roman"/>
          <w:kern w:val="1"/>
          <w:sz w:val="26"/>
          <w:szCs w:val="26"/>
          <w:lang w:eastAsia="ar-SA"/>
        </w:rPr>
        <w:t>учёта доходов на ПСН</w:t>
      </w:r>
      <w:r>
        <w:rPr>
          <w:rFonts w:ascii="Times New Roman" w:eastAsia="Times New Roman" w:hAnsi="Times New Roman" w:cs="Times New Roman"/>
          <w:kern w:val="1"/>
          <w:sz w:val="26"/>
          <w:szCs w:val="26"/>
          <w:lang w:eastAsia="ar-SA"/>
        </w:rPr>
        <w:t>).</w:t>
      </w:r>
      <w:bookmarkEnd w:id="4"/>
    </w:p>
    <w:p w14:paraId="10B6F5D7" w14:textId="01DB68D4" w:rsidR="001533F0" w:rsidRPr="001533F0" w:rsidRDefault="00C441CD" w:rsidP="00EC2E6F">
      <w:pPr>
        <w:spacing w:after="0" w:line="240" w:lineRule="auto"/>
        <w:ind w:firstLine="709"/>
        <w:jc w:val="both"/>
        <w:rPr>
          <w:rFonts w:ascii="Times New Roman" w:eastAsia="Times New Roman" w:hAnsi="Times New Roman" w:cs="Times New Roman"/>
          <w:kern w:val="1"/>
          <w:sz w:val="26"/>
          <w:szCs w:val="26"/>
          <w:lang w:eastAsia="ar-SA"/>
        </w:rPr>
      </w:pPr>
      <w:r w:rsidRPr="00026CF5">
        <w:rPr>
          <w:rFonts w:ascii="Times New Roman" w:eastAsia="Times New Roman" w:hAnsi="Times New Roman" w:cs="Times New Roman"/>
          <w:kern w:val="1"/>
          <w:sz w:val="26"/>
          <w:szCs w:val="26"/>
          <w:lang w:eastAsia="ar-SA"/>
        </w:rPr>
        <w:t>3.5.3.</w:t>
      </w:r>
      <w:r>
        <w:rPr>
          <w:rFonts w:ascii="Times New Roman" w:eastAsia="Times New Roman" w:hAnsi="Times New Roman" w:cs="Times New Roman"/>
          <w:kern w:val="1"/>
          <w:sz w:val="26"/>
          <w:szCs w:val="26"/>
          <w:lang w:eastAsia="ar-SA"/>
        </w:rPr>
        <w:t>4</w:t>
      </w:r>
      <w:r w:rsidR="001533F0" w:rsidRPr="001533F0">
        <w:rPr>
          <w:rFonts w:ascii="Times New Roman" w:eastAsia="Times New Roman" w:hAnsi="Times New Roman" w:cs="Times New Roman"/>
          <w:kern w:val="1"/>
          <w:sz w:val="26"/>
          <w:szCs w:val="26"/>
          <w:lang w:eastAsia="ar-SA"/>
        </w:rPr>
        <w:t xml:space="preserve"> </w:t>
      </w:r>
      <w:r w:rsidR="00491A11" w:rsidRPr="00026CF5">
        <w:rPr>
          <w:rFonts w:ascii="Times New Roman" w:eastAsia="Times New Roman" w:hAnsi="Times New Roman" w:cs="Times New Roman"/>
          <w:kern w:val="1"/>
          <w:sz w:val="26"/>
          <w:szCs w:val="26"/>
          <w:lang w:eastAsia="ar-SA"/>
        </w:rPr>
        <w:t xml:space="preserve">Для субъекта </w:t>
      </w:r>
      <w:r w:rsidR="001533F0" w:rsidRPr="001533F0">
        <w:rPr>
          <w:rFonts w:ascii="Times New Roman" w:eastAsia="Times New Roman" w:hAnsi="Times New Roman" w:cs="Times New Roman"/>
          <w:kern w:val="1"/>
          <w:sz w:val="26"/>
          <w:szCs w:val="26"/>
          <w:lang w:eastAsia="ar-SA"/>
        </w:rPr>
        <w:t>малого или среднего предпринимательства, соответствующ</w:t>
      </w:r>
      <w:r w:rsidR="00491A11">
        <w:rPr>
          <w:rFonts w:ascii="Times New Roman" w:eastAsia="Times New Roman" w:hAnsi="Times New Roman" w:cs="Times New Roman"/>
          <w:kern w:val="1"/>
          <w:sz w:val="26"/>
          <w:szCs w:val="26"/>
          <w:lang w:eastAsia="ar-SA"/>
        </w:rPr>
        <w:t>его</w:t>
      </w:r>
      <w:r w:rsidR="001533F0" w:rsidRPr="001533F0">
        <w:rPr>
          <w:rFonts w:ascii="Times New Roman" w:eastAsia="Times New Roman" w:hAnsi="Times New Roman" w:cs="Times New Roman"/>
          <w:kern w:val="1"/>
          <w:sz w:val="26"/>
          <w:szCs w:val="26"/>
          <w:lang w:eastAsia="ar-SA"/>
        </w:rPr>
        <w:t xml:space="preserve"> условиям, предусмотренным </w:t>
      </w:r>
      <w:hyperlink r:id="rId27" w:anchor="dst222" w:history="1">
        <w:r w:rsidR="001533F0" w:rsidRPr="001533F0">
          <w:rPr>
            <w:rStyle w:val="a5"/>
            <w:rFonts w:ascii="Times New Roman" w:eastAsia="Times New Roman" w:hAnsi="Times New Roman"/>
            <w:kern w:val="1"/>
            <w:sz w:val="26"/>
            <w:szCs w:val="26"/>
            <w:lang w:eastAsia="ar-SA"/>
          </w:rPr>
          <w:t>пунктом 4 части 1 статьи 24.1</w:t>
        </w:r>
      </w:hyperlink>
      <w:r w:rsidR="001533F0" w:rsidRPr="001533F0">
        <w:rPr>
          <w:rFonts w:ascii="Times New Roman" w:eastAsia="Times New Roman" w:hAnsi="Times New Roman" w:cs="Times New Roman"/>
          <w:kern w:val="1"/>
          <w:sz w:val="26"/>
          <w:szCs w:val="26"/>
          <w:lang w:eastAsia="ar-SA"/>
        </w:rPr>
        <w:t> </w:t>
      </w:r>
      <w:r w:rsidR="00F55783">
        <w:rPr>
          <w:rFonts w:ascii="Times New Roman" w:eastAsia="Times New Roman" w:hAnsi="Times New Roman" w:cs="Times New Roman"/>
          <w:kern w:val="1"/>
          <w:sz w:val="26"/>
          <w:szCs w:val="26"/>
          <w:lang w:eastAsia="ar-SA"/>
        </w:rPr>
        <w:t>Закона №209-Ф</w:t>
      </w:r>
      <w:r w:rsidR="00491A11">
        <w:rPr>
          <w:rFonts w:ascii="Times New Roman" w:eastAsia="Times New Roman" w:hAnsi="Times New Roman" w:cs="Times New Roman"/>
          <w:kern w:val="1"/>
          <w:sz w:val="26"/>
          <w:szCs w:val="26"/>
          <w:lang w:eastAsia="ar-SA"/>
        </w:rPr>
        <w:t>З</w:t>
      </w:r>
      <w:r w:rsidR="001533F0" w:rsidRPr="001533F0">
        <w:rPr>
          <w:rFonts w:ascii="Times New Roman" w:eastAsia="Times New Roman" w:hAnsi="Times New Roman" w:cs="Times New Roman"/>
          <w:kern w:val="1"/>
          <w:sz w:val="26"/>
          <w:szCs w:val="26"/>
          <w:lang w:eastAsia="ar-SA"/>
        </w:rPr>
        <w:t>:</w:t>
      </w:r>
    </w:p>
    <w:p w14:paraId="5601EAA2" w14:textId="3D137C92" w:rsidR="001533F0" w:rsidRPr="00602F86" w:rsidRDefault="001533F0" w:rsidP="00EC2E6F">
      <w:pPr>
        <w:pStyle w:val="a3"/>
        <w:numPr>
          <w:ilvl w:val="0"/>
          <w:numId w:val="49"/>
        </w:numPr>
        <w:spacing w:after="0" w:line="240" w:lineRule="auto"/>
        <w:jc w:val="both"/>
        <w:rPr>
          <w:rFonts w:ascii="Times New Roman" w:eastAsia="Times New Roman" w:hAnsi="Times New Roman" w:cs="Times New Roman"/>
          <w:kern w:val="1"/>
          <w:sz w:val="26"/>
          <w:szCs w:val="26"/>
          <w:lang w:eastAsia="ar-SA"/>
        </w:rPr>
      </w:pPr>
      <w:r w:rsidRPr="00602F86">
        <w:rPr>
          <w:rFonts w:ascii="Times New Roman" w:eastAsia="Times New Roman" w:hAnsi="Times New Roman" w:cs="Times New Roman"/>
          <w:kern w:val="1"/>
          <w:sz w:val="26"/>
          <w:szCs w:val="26"/>
          <w:lang w:eastAsia="ar-SA"/>
        </w:rPr>
        <w:t>сведения об осуществлении деятельности из числа видов деятельности, указанных в </w:t>
      </w:r>
      <w:hyperlink r:id="rId28" w:anchor="dst222" w:history="1">
        <w:r w:rsidRPr="00602F86">
          <w:rPr>
            <w:rStyle w:val="a5"/>
            <w:rFonts w:ascii="Times New Roman" w:eastAsia="Times New Roman" w:hAnsi="Times New Roman"/>
            <w:kern w:val="1"/>
            <w:sz w:val="26"/>
            <w:szCs w:val="26"/>
            <w:lang w:eastAsia="ar-SA"/>
          </w:rPr>
          <w:t>пункте 4 части 1 статьи 24.1</w:t>
        </w:r>
      </w:hyperlink>
      <w:r w:rsidRPr="00602F86">
        <w:rPr>
          <w:rFonts w:ascii="Times New Roman" w:eastAsia="Times New Roman" w:hAnsi="Times New Roman" w:cs="Times New Roman"/>
          <w:kern w:val="1"/>
          <w:sz w:val="26"/>
          <w:szCs w:val="26"/>
          <w:lang w:eastAsia="ar-SA"/>
        </w:rPr>
        <w:t> </w:t>
      </w:r>
      <w:r w:rsidR="00F55783" w:rsidRPr="00602F86">
        <w:rPr>
          <w:rFonts w:ascii="Times New Roman" w:eastAsia="Times New Roman" w:hAnsi="Times New Roman" w:cs="Times New Roman"/>
          <w:kern w:val="1"/>
          <w:sz w:val="26"/>
          <w:szCs w:val="26"/>
          <w:lang w:eastAsia="ar-SA"/>
        </w:rPr>
        <w:t>Закона №209-ФЗ</w:t>
      </w:r>
      <w:r w:rsidRPr="00602F86">
        <w:rPr>
          <w:rFonts w:ascii="Times New Roman" w:eastAsia="Times New Roman" w:hAnsi="Times New Roman" w:cs="Times New Roman"/>
          <w:kern w:val="1"/>
          <w:sz w:val="26"/>
          <w:szCs w:val="26"/>
          <w:lang w:eastAsia="ar-SA"/>
        </w:rPr>
        <w:t>, направленной на достижение общественно полезных целей, способствующих решению социальных проблем общества. Рекомендуемый образец представления указанных сведений приведен в </w:t>
      </w:r>
      <w:r w:rsidRPr="00C441CD">
        <w:rPr>
          <w:rFonts w:ascii="Times New Roman" w:eastAsia="Times New Roman" w:hAnsi="Times New Roman" w:cs="Times New Roman"/>
          <w:kern w:val="1"/>
          <w:sz w:val="26"/>
          <w:szCs w:val="26"/>
          <w:lang w:eastAsia="ar-SA"/>
        </w:rPr>
        <w:t>приложении N 8</w:t>
      </w:r>
      <w:r w:rsidRPr="00602F86">
        <w:rPr>
          <w:rFonts w:ascii="Times New Roman" w:eastAsia="Times New Roman" w:hAnsi="Times New Roman" w:cs="Times New Roman"/>
          <w:kern w:val="1"/>
          <w:sz w:val="26"/>
          <w:szCs w:val="26"/>
          <w:lang w:eastAsia="ar-SA"/>
        </w:rPr>
        <w:t> к настоящему Порядку;</w:t>
      </w:r>
    </w:p>
    <w:p w14:paraId="7810EA10" w14:textId="77777777" w:rsidR="00C441CD" w:rsidRDefault="00C441CD" w:rsidP="00EC2E6F">
      <w:pPr>
        <w:pStyle w:val="a3"/>
        <w:numPr>
          <w:ilvl w:val="0"/>
          <w:numId w:val="49"/>
        </w:numPr>
        <w:spacing w:after="0" w:line="240" w:lineRule="auto"/>
        <w:jc w:val="both"/>
        <w:rPr>
          <w:rFonts w:ascii="Times New Roman" w:eastAsia="Times New Roman" w:hAnsi="Times New Roman" w:cs="Times New Roman"/>
          <w:kern w:val="1"/>
          <w:sz w:val="26"/>
          <w:szCs w:val="26"/>
          <w:lang w:eastAsia="ar-SA"/>
        </w:rPr>
      </w:pPr>
      <w:r w:rsidRPr="00602F86">
        <w:rPr>
          <w:rFonts w:ascii="Times New Roman" w:eastAsia="Times New Roman" w:hAnsi="Times New Roman" w:cs="Times New Roman"/>
          <w:kern w:val="1"/>
          <w:sz w:val="26"/>
          <w:szCs w:val="26"/>
          <w:lang w:eastAsia="ar-SA"/>
        </w:rPr>
        <w:t>справку о доле доходов, полученных заявителем от осуществления деятельности (видов такой деятельности), указанной в </w:t>
      </w:r>
      <w:hyperlink r:id="rId29" w:anchor="dst211" w:history="1">
        <w:r w:rsidRPr="00602F86">
          <w:rPr>
            <w:rStyle w:val="a5"/>
            <w:rFonts w:ascii="Times New Roman" w:eastAsia="Times New Roman" w:hAnsi="Times New Roman"/>
            <w:kern w:val="1"/>
            <w:sz w:val="26"/>
            <w:szCs w:val="26"/>
            <w:lang w:eastAsia="ar-SA"/>
          </w:rPr>
          <w:t xml:space="preserve">пункте 3 части 1 </w:t>
        </w:r>
        <w:r w:rsidRPr="00602F86">
          <w:rPr>
            <w:rStyle w:val="a5"/>
            <w:rFonts w:ascii="Times New Roman" w:eastAsia="Times New Roman" w:hAnsi="Times New Roman"/>
            <w:kern w:val="1"/>
            <w:sz w:val="26"/>
            <w:szCs w:val="26"/>
            <w:lang w:eastAsia="ar-SA"/>
          </w:rPr>
          <w:lastRenderedPageBreak/>
          <w:t>статьи 24.1</w:t>
        </w:r>
      </w:hyperlink>
      <w:r w:rsidRPr="00602F86">
        <w:rPr>
          <w:rFonts w:ascii="Times New Roman" w:eastAsia="Times New Roman" w:hAnsi="Times New Roman" w:cs="Times New Roman"/>
          <w:kern w:val="1"/>
          <w:sz w:val="26"/>
          <w:szCs w:val="26"/>
          <w:lang w:eastAsia="ar-SA"/>
        </w:rPr>
        <w:t> Закона №209-ФЗ, по итогам предыдущего календарного года</w:t>
      </w:r>
      <w:r>
        <w:rPr>
          <w:rFonts w:ascii="Times New Roman" w:eastAsia="Times New Roman" w:hAnsi="Times New Roman" w:cs="Times New Roman"/>
          <w:kern w:val="1"/>
          <w:sz w:val="26"/>
          <w:szCs w:val="26"/>
          <w:lang w:eastAsia="ar-SA"/>
        </w:rPr>
        <w:t xml:space="preserve"> или предыдущих двух кварталов</w:t>
      </w:r>
      <w:r w:rsidRPr="00602F86">
        <w:rPr>
          <w:rFonts w:ascii="Times New Roman" w:eastAsia="Times New Roman" w:hAnsi="Times New Roman" w:cs="Times New Roman"/>
          <w:kern w:val="1"/>
          <w:sz w:val="26"/>
          <w:szCs w:val="26"/>
          <w:lang w:eastAsia="ar-SA"/>
        </w:rPr>
        <w:t xml:space="preserve"> в общем объеме доходов и о доле полученной заявителем чистой прибыли за предшествующий календарный год  или предыдущие два квартала,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календарный год  или предыдущие два квартала). Рекомендуемый образец указанной справки приведен в </w:t>
      </w:r>
      <w:r>
        <w:rPr>
          <w:rFonts w:ascii="Times New Roman" w:eastAsia="Times New Roman" w:hAnsi="Times New Roman" w:cs="Times New Roman"/>
          <w:kern w:val="1"/>
          <w:sz w:val="26"/>
          <w:szCs w:val="26"/>
          <w:lang w:eastAsia="ar-SA"/>
        </w:rPr>
        <w:t>П</w:t>
      </w:r>
      <w:r w:rsidRPr="005A7414">
        <w:rPr>
          <w:rFonts w:ascii="Times New Roman" w:eastAsia="Times New Roman" w:hAnsi="Times New Roman" w:cs="Times New Roman"/>
          <w:kern w:val="1"/>
          <w:sz w:val="26"/>
          <w:szCs w:val="26"/>
          <w:lang w:eastAsia="ar-SA"/>
        </w:rPr>
        <w:t>риложении N 6</w:t>
      </w:r>
      <w:r w:rsidRPr="00602F86">
        <w:rPr>
          <w:rFonts w:ascii="Times New Roman" w:eastAsia="Times New Roman" w:hAnsi="Times New Roman" w:cs="Times New Roman"/>
          <w:kern w:val="1"/>
          <w:sz w:val="26"/>
          <w:szCs w:val="26"/>
          <w:lang w:eastAsia="ar-SA"/>
        </w:rPr>
        <w:t> к настоящему Порядку</w:t>
      </w:r>
      <w:r>
        <w:rPr>
          <w:rFonts w:ascii="Times New Roman" w:eastAsia="Times New Roman" w:hAnsi="Times New Roman" w:cs="Times New Roman"/>
          <w:kern w:val="1"/>
          <w:sz w:val="26"/>
          <w:szCs w:val="26"/>
          <w:lang w:eastAsia="ar-SA"/>
        </w:rPr>
        <w:t>;</w:t>
      </w:r>
    </w:p>
    <w:p w14:paraId="11CA082C" w14:textId="77777777" w:rsidR="00871E08" w:rsidRPr="00026CF5" w:rsidRDefault="00871E08" w:rsidP="00871E08">
      <w:pPr>
        <w:pStyle w:val="a3"/>
        <w:numPr>
          <w:ilvl w:val="0"/>
          <w:numId w:val="49"/>
        </w:numPr>
        <w:spacing w:after="0" w:line="240" w:lineRule="auto"/>
        <w:jc w:val="both"/>
        <w:rPr>
          <w:rFonts w:ascii="Times New Roman" w:eastAsia="Times New Roman" w:hAnsi="Times New Roman" w:cs="Times New Roman"/>
          <w:kern w:val="1"/>
          <w:sz w:val="26"/>
          <w:szCs w:val="26"/>
          <w:lang w:eastAsia="ar-SA"/>
        </w:rPr>
      </w:pPr>
      <w:bookmarkStart w:id="5" w:name="_Hlk87298318"/>
      <w:r>
        <w:rPr>
          <w:rFonts w:ascii="Times New Roman" w:eastAsia="Times New Roman" w:hAnsi="Times New Roman" w:cs="Times New Roman"/>
          <w:kern w:val="1"/>
          <w:sz w:val="26"/>
          <w:szCs w:val="26"/>
          <w:lang w:eastAsia="ar-SA"/>
        </w:rPr>
        <w:t>заверенную руководителем организации копию отчета о финансовых результатах  и/или копию сведений о сумме доходов заявителя за предыдущий календарный год или предыдущие два квартала</w:t>
      </w:r>
      <w:r w:rsidRPr="008716E8">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 xml:space="preserve">налоговая декларация/ книга учета доходов и расходов/ книга </w:t>
      </w:r>
      <w:r w:rsidRPr="008716E8">
        <w:rPr>
          <w:rFonts w:ascii="Times New Roman" w:eastAsia="Times New Roman" w:hAnsi="Times New Roman" w:cs="Times New Roman"/>
          <w:kern w:val="1"/>
          <w:sz w:val="26"/>
          <w:szCs w:val="26"/>
          <w:lang w:eastAsia="ar-SA"/>
        </w:rPr>
        <w:t>учёта доходов на ПСН</w:t>
      </w:r>
      <w:r>
        <w:rPr>
          <w:rFonts w:ascii="Times New Roman" w:eastAsia="Times New Roman" w:hAnsi="Times New Roman" w:cs="Times New Roman"/>
          <w:kern w:val="1"/>
          <w:sz w:val="26"/>
          <w:szCs w:val="26"/>
          <w:lang w:eastAsia="ar-SA"/>
        </w:rPr>
        <w:t>).</w:t>
      </w:r>
    </w:p>
    <w:p w14:paraId="438AFE96" w14:textId="77777777" w:rsidR="00D9678A" w:rsidRPr="00313C98" w:rsidRDefault="00D9678A" w:rsidP="00EC2E6F">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3.6 </w:t>
      </w:r>
      <w:r w:rsidRPr="00313C98">
        <w:rPr>
          <w:rFonts w:ascii="Times New Roman" w:eastAsia="Times New Roman" w:hAnsi="Times New Roman" w:cs="Times New Roman"/>
          <w:kern w:val="1"/>
          <w:sz w:val="26"/>
          <w:szCs w:val="26"/>
          <w:lang w:eastAsia="ar-SA"/>
        </w:rPr>
        <w:t>Заявка представляется на бумажном носителе в одном экземпляре. Заявитель может подать не более одной заявки в рамках одного отбора.</w:t>
      </w:r>
    </w:p>
    <w:p w14:paraId="46559BD4" w14:textId="0870EB52" w:rsidR="00D9678A" w:rsidRDefault="00D9678A" w:rsidP="00EC2E6F">
      <w:pPr>
        <w:spacing w:after="0" w:line="240" w:lineRule="auto"/>
        <w:ind w:firstLine="709"/>
        <w:jc w:val="both"/>
        <w:rPr>
          <w:rFonts w:ascii="Times New Roman" w:eastAsia="Times New Roman" w:hAnsi="Times New Roman" w:cs="Times New Roman"/>
          <w:kern w:val="1"/>
          <w:sz w:val="26"/>
          <w:szCs w:val="26"/>
          <w:lang w:eastAsia="ar-SA"/>
        </w:rPr>
      </w:pPr>
      <w:r w:rsidRPr="00313C98">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7</w:t>
      </w:r>
      <w:r w:rsidRPr="00313C98">
        <w:rPr>
          <w:rFonts w:ascii="Times New Roman" w:eastAsia="Times New Roman" w:hAnsi="Times New Roman" w:cs="Times New Roman"/>
          <w:kern w:val="1"/>
          <w:sz w:val="26"/>
          <w:szCs w:val="26"/>
          <w:lang w:eastAsia="ar-SA"/>
        </w:rPr>
        <w:t> Заявка может быть отозвана до начала оказания услуги путем направления Заявителем письменного уведомления Организатору отбора.</w:t>
      </w:r>
    </w:p>
    <w:bookmarkEnd w:id="5"/>
    <w:p w14:paraId="6276F7C6" w14:textId="338EDC9F" w:rsidR="00C441CD" w:rsidRPr="00C441CD" w:rsidRDefault="00C441CD" w:rsidP="00EC2E6F">
      <w:pPr>
        <w:widowControl w:val="0"/>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3.8. Правила рассмотрения заявки.</w:t>
      </w:r>
    </w:p>
    <w:p w14:paraId="090C4006" w14:textId="589C7C52" w:rsidR="00C441CD" w:rsidRPr="00C441CD" w:rsidRDefault="00C441CD" w:rsidP="00EC2E6F">
      <w:pPr>
        <w:widowControl w:val="0"/>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3.8.1. Организатор отбора в течение 3 рабочих дней проводит рассмотрение заявки на предмет соответствия требованиям, установленным пунктом 2 Порядка,</w:t>
      </w:r>
      <w:r w:rsidR="00CF5A86" w:rsidRPr="00CF5A86">
        <w:rPr>
          <w:rFonts w:ascii="Times New Roman" w:eastAsia="Times New Roman" w:hAnsi="Times New Roman" w:cs="Times New Roman"/>
          <w:color w:val="000000"/>
          <w:kern w:val="1"/>
          <w:sz w:val="26"/>
          <w:szCs w:val="26"/>
          <w:lang w:eastAsia="ar-SA" w:bidi="ru-RU"/>
        </w:rPr>
        <w:t xml:space="preserve"> </w:t>
      </w:r>
      <w:r w:rsidR="00CF5A86">
        <w:rPr>
          <w:rFonts w:ascii="Times New Roman" w:eastAsia="Times New Roman" w:hAnsi="Times New Roman" w:cs="Times New Roman"/>
          <w:color w:val="000000"/>
          <w:kern w:val="1"/>
          <w:sz w:val="26"/>
          <w:szCs w:val="26"/>
          <w:lang w:eastAsia="ar-SA" w:bidi="ru-RU"/>
        </w:rPr>
        <w:t xml:space="preserve">для субъектов МСП, зарегистрированных более 1 календарного года – </w:t>
      </w:r>
      <w:proofErr w:type="spellStart"/>
      <w:r w:rsidRPr="00C441CD">
        <w:rPr>
          <w:rFonts w:ascii="Times New Roman" w:eastAsia="Times New Roman" w:hAnsi="Times New Roman" w:cs="Times New Roman"/>
          <w:color w:val="000000"/>
          <w:kern w:val="1"/>
          <w:sz w:val="26"/>
          <w:szCs w:val="26"/>
          <w:lang w:eastAsia="ar-SA" w:bidi="ru-RU"/>
        </w:rPr>
        <w:t>скоринговую</w:t>
      </w:r>
      <w:proofErr w:type="spellEnd"/>
      <w:r w:rsidRPr="00C441CD">
        <w:rPr>
          <w:rFonts w:ascii="Times New Roman" w:eastAsia="Times New Roman" w:hAnsi="Times New Roman" w:cs="Times New Roman"/>
          <w:color w:val="000000"/>
          <w:kern w:val="1"/>
          <w:sz w:val="26"/>
          <w:szCs w:val="26"/>
          <w:lang w:eastAsia="ar-SA" w:bidi="ru-RU"/>
        </w:rPr>
        <w:t xml:space="preserve"> </w:t>
      </w:r>
      <w:r w:rsidRPr="00C441CD">
        <w:rPr>
          <w:rFonts w:ascii="Times New Roman" w:eastAsia="SimSun" w:hAnsi="Times New Roman" w:cs="Times New Roman"/>
          <w:color w:val="000000"/>
          <w:kern w:val="1"/>
          <w:sz w:val="26"/>
          <w:szCs w:val="26"/>
          <w:lang w:eastAsia="ar-SA" w:bidi="ru-RU"/>
        </w:rPr>
        <w:t>оценку количественных и качественных показателей субъектов МСП на специализированном цифровом ресурсе</w:t>
      </w:r>
      <w:r w:rsidR="00CF5A86">
        <w:rPr>
          <w:rFonts w:ascii="Times New Roman" w:eastAsia="SimSun" w:hAnsi="Times New Roman" w:cs="Times New Roman"/>
          <w:color w:val="000000"/>
          <w:kern w:val="1"/>
          <w:sz w:val="26"/>
          <w:szCs w:val="26"/>
          <w:lang w:eastAsia="ar-SA" w:bidi="ru-RU"/>
        </w:rPr>
        <w:t xml:space="preserve">. По результатам рассмотрения </w:t>
      </w:r>
      <w:r w:rsidRPr="00C441CD">
        <w:rPr>
          <w:rFonts w:ascii="Times New Roman" w:eastAsia="Times New Roman" w:hAnsi="Times New Roman" w:cs="Times New Roman"/>
          <w:color w:val="000000"/>
          <w:kern w:val="1"/>
          <w:sz w:val="26"/>
          <w:szCs w:val="26"/>
          <w:lang w:eastAsia="ar-SA" w:bidi="ru-RU"/>
        </w:rPr>
        <w:t>принимает</w:t>
      </w:r>
      <w:r w:rsidR="00CF5A86">
        <w:rPr>
          <w:rFonts w:ascii="Times New Roman" w:eastAsia="Times New Roman" w:hAnsi="Times New Roman" w:cs="Times New Roman"/>
          <w:color w:val="000000"/>
          <w:kern w:val="1"/>
          <w:sz w:val="26"/>
          <w:szCs w:val="26"/>
          <w:lang w:eastAsia="ar-SA" w:bidi="ru-RU"/>
        </w:rPr>
        <w:t>ся</w:t>
      </w:r>
      <w:r w:rsidRPr="00C441CD">
        <w:rPr>
          <w:rFonts w:ascii="Times New Roman" w:eastAsia="Times New Roman" w:hAnsi="Times New Roman" w:cs="Times New Roman"/>
          <w:color w:val="000000"/>
          <w:kern w:val="1"/>
          <w:sz w:val="26"/>
          <w:szCs w:val="26"/>
          <w:lang w:eastAsia="ar-SA" w:bidi="ru-RU"/>
        </w:rPr>
        <w:t xml:space="preserve"> решение об оказании поддержки или отклонении заявки.</w:t>
      </w:r>
    </w:p>
    <w:p w14:paraId="3600D888" w14:textId="480DEF54" w:rsidR="00C441CD" w:rsidRPr="00C441CD" w:rsidRDefault="00C441CD" w:rsidP="00EC2E6F">
      <w:pPr>
        <w:widowControl w:val="0"/>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3.8.2 Приоритет в оказании услуг предоставляется субъектам МСП согласно очередности подачи Заявки.</w:t>
      </w:r>
    </w:p>
    <w:p w14:paraId="597FB5A4" w14:textId="1A7A79B6" w:rsidR="00C441CD" w:rsidRPr="00C441CD" w:rsidRDefault="00C441CD" w:rsidP="00EC2E6F">
      <w:pPr>
        <w:widowControl w:val="0"/>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3.8.3 Основаниями для отклонения заявки служит несоответствие требованиям, предъявляемым к Заявителям (пункт 2 Порядка), полное освоение денежных средств по данному направлению расходования до наступления очереди Заявителя</w:t>
      </w:r>
      <w:r w:rsidR="00871E08">
        <w:rPr>
          <w:rFonts w:ascii="Times New Roman" w:eastAsia="Times New Roman" w:hAnsi="Times New Roman" w:cs="Times New Roman"/>
          <w:color w:val="000000"/>
          <w:kern w:val="1"/>
          <w:sz w:val="26"/>
          <w:szCs w:val="26"/>
          <w:lang w:eastAsia="ar-SA" w:bidi="ru-RU"/>
        </w:rPr>
        <w:t xml:space="preserve">, </w:t>
      </w:r>
      <w:r w:rsidR="000369DE">
        <w:rPr>
          <w:rFonts w:ascii="Times New Roman" w:eastAsia="Times New Roman" w:hAnsi="Times New Roman" w:cs="Times New Roman"/>
          <w:color w:val="000000"/>
          <w:kern w:val="1"/>
          <w:sz w:val="26"/>
          <w:szCs w:val="26"/>
          <w:lang w:eastAsia="ar-SA" w:bidi="ru-RU"/>
        </w:rPr>
        <w:t xml:space="preserve">несоответствие представленных документов требованиям пунктов 3.5, 3.6 настоящего Порядка,  наличие  в представленных документах недостоверной информации. </w:t>
      </w:r>
    </w:p>
    <w:p w14:paraId="1368456C" w14:textId="77777777" w:rsidR="00C441CD" w:rsidRPr="00C441CD" w:rsidRDefault="00C441CD" w:rsidP="00EC2E6F">
      <w:pPr>
        <w:widowControl w:val="0"/>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3.8.4 В случае, если выявлен факт несоответствия заявителя/заявки требованиям настоящего Порядка, такой заявитель вправе подать повторную заявку на получение поддержки, если сроки подачи заявок, установленные информационным сообщением, позволяют подать заявку, при условии устранения выявленных несоответствий.</w:t>
      </w:r>
    </w:p>
    <w:p w14:paraId="66F2A46F" w14:textId="33B2D76E" w:rsidR="007669FE"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3.9  </w:t>
      </w:r>
      <w:r w:rsidR="007669FE">
        <w:rPr>
          <w:rFonts w:ascii="Times New Roman" w:eastAsia="Times New Roman" w:hAnsi="Times New Roman" w:cs="Times New Roman"/>
          <w:color w:val="000000"/>
          <w:kern w:val="1"/>
          <w:sz w:val="26"/>
          <w:szCs w:val="26"/>
          <w:lang w:eastAsia="ar-SA" w:bidi="ru-RU"/>
        </w:rPr>
        <w:t>Порядок осуществления поддержки.</w:t>
      </w:r>
    </w:p>
    <w:p w14:paraId="3F11EFE0" w14:textId="5FD087D0" w:rsidR="007669FE" w:rsidRDefault="007669FE" w:rsidP="00EC2E6F">
      <w:pPr>
        <w:widowControl w:val="0"/>
        <w:suppressAutoHyphens/>
        <w:spacing w:after="0" w:line="240" w:lineRule="auto"/>
        <w:ind w:firstLine="709"/>
        <w:jc w:val="both"/>
        <w:rPr>
          <w:rFonts w:ascii="Times New Roman" w:eastAsia="Tahoma" w:hAnsi="Times New Roman" w:cs="Times New Roman"/>
          <w:color w:val="000000"/>
          <w:sz w:val="26"/>
          <w:szCs w:val="26"/>
          <w:lang w:bidi="ru-RU"/>
        </w:rPr>
      </w:pPr>
      <w:r>
        <w:rPr>
          <w:rFonts w:ascii="Times New Roman" w:eastAsia="Times New Roman" w:hAnsi="Times New Roman" w:cs="Times New Roman"/>
          <w:color w:val="000000"/>
          <w:kern w:val="1"/>
          <w:sz w:val="26"/>
          <w:szCs w:val="26"/>
          <w:lang w:eastAsia="ar-SA" w:bidi="ru-RU"/>
        </w:rPr>
        <w:t>3.9.1.</w:t>
      </w:r>
      <w:r w:rsidR="00C441CD" w:rsidRPr="00C441CD">
        <w:rPr>
          <w:rFonts w:ascii="Times New Roman" w:eastAsia="Times New Roman" w:hAnsi="Times New Roman" w:cs="Times New Roman"/>
          <w:color w:val="000000"/>
          <w:kern w:val="1"/>
          <w:sz w:val="26"/>
          <w:szCs w:val="26"/>
          <w:lang w:eastAsia="ar-SA" w:bidi="ru-RU"/>
        </w:rPr>
        <w:t>По настоящему Порядку поддержка предоставляется Заявителю путем оплаты услуг Исполнителя Организатором отбора</w:t>
      </w:r>
      <w:r w:rsidR="00573E86">
        <w:rPr>
          <w:rFonts w:ascii="Times New Roman" w:eastAsia="Times New Roman" w:hAnsi="Times New Roman" w:cs="Times New Roman"/>
          <w:color w:val="000000"/>
          <w:kern w:val="1"/>
          <w:sz w:val="26"/>
          <w:szCs w:val="26"/>
          <w:lang w:eastAsia="ar-SA" w:bidi="ru-RU"/>
        </w:rPr>
        <w:t>. Предельный размер поддержки</w:t>
      </w:r>
      <w:r w:rsidR="00C441CD" w:rsidRPr="00C441CD">
        <w:rPr>
          <w:rFonts w:ascii="Times New Roman" w:eastAsia="Tahoma" w:hAnsi="Times New Roman" w:cs="Times New Roman"/>
          <w:color w:val="000000"/>
          <w:sz w:val="26"/>
          <w:szCs w:val="26"/>
          <w:lang w:bidi="ru-RU"/>
        </w:rPr>
        <w:t xml:space="preserve"> не может превышать </w:t>
      </w:r>
      <w:r w:rsidR="00D9678A">
        <w:rPr>
          <w:rFonts w:ascii="Times New Roman" w:eastAsia="Tahoma" w:hAnsi="Times New Roman" w:cs="Times New Roman"/>
          <w:color w:val="000000"/>
          <w:sz w:val="26"/>
          <w:szCs w:val="26"/>
          <w:lang w:bidi="ru-RU"/>
        </w:rPr>
        <w:t>3</w:t>
      </w:r>
      <w:r w:rsidR="00C441CD" w:rsidRPr="00C441CD">
        <w:rPr>
          <w:rFonts w:ascii="Times New Roman" w:eastAsia="Tahoma" w:hAnsi="Times New Roman" w:cs="Times New Roman"/>
          <w:color w:val="000000"/>
          <w:sz w:val="26"/>
          <w:szCs w:val="26"/>
          <w:lang w:bidi="ru-RU"/>
        </w:rPr>
        <w:t>0 000 (</w:t>
      </w:r>
      <w:r w:rsidR="00D9678A">
        <w:rPr>
          <w:rFonts w:ascii="Times New Roman" w:eastAsia="Tahoma" w:hAnsi="Times New Roman" w:cs="Times New Roman"/>
          <w:color w:val="000000"/>
          <w:sz w:val="26"/>
          <w:szCs w:val="26"/>
          <w:lang w:bidi="ru-RU"/>
        </w:rPr>
        <w:t>тридцат</w:t>
      </w:r>
      <w:r w:rsidR="00573E86">
        <w:rPr>
          <w:rFonts w:ascii="Times New Roman" w:eastAsia="Tahoma" w:hAnsi="Times New Roman" w:cs="Times New Roman"/>
          <w:color w:val="000000"/>
          <w:sz w:val="26"/>
          <w:szCs w:val="26"/>
          <w:lang w:bidi="ru-RU"/>
        </w:rPr>
        <w:t>и</w:t>
      </w:r>
      <w:r w:rsidR="00D9678A">
        <w:rPr>
          <w:rFonts w:ascii="Times New Roman" w:eastAsia="Tahoma" w:hAnsi="Times New Roman" w:cs="Times New Roman"/>
          <w:color w:val="000000"/>
          <w:sz w:val="26"/>
          <w:szCs w:val="26"/>
          <w:lang w:bidi="ru-RU"/>
        </w:rPr>
        <w:t xml:space="preserve"> </w:t>
      </w:r>
      <w:r w:rsidR="00C441CD" w:rsidRPr="00C441CD">
        <w:rPr>
          <w:rFonts w:ascii="Times New Roman" w:eastAsia="Tahoma" w:hAnsi="Times New Roman" w:cs="Times New Roman"/>
          <w:color w:val="000000"/>
          <w:sz w:val="26"/>
          <w:szCs w:val="26"/>
          <w:lang w:bidi="ru-RU"/>
        </w:rPr>
        <w:t>тысяч) рублей 00 копеек включительно в отношении одного Заявителя</w:t>
      </w:r>
      <w:r w:rsidR="00C441CD" w:rsidRPr="00C441CD">
        <w:rPr>
          <w:rFonts w:ascii="Times New Roman" w:eastAsia="Tahoma" w:hAnsi="Times New Roman" w:cs="Times New Roman"/>
          <w:color w:val="C00000"/>
          <w:sz w:val="26"/>
          <w:szCs w:val="26"/>
          <w:lang w:bidi="ru-RU"/>
        </w:rPr>
        <w:t>–</w:t>
      </w:r>
      <w:r w:rsidR="00C441CD" w:rsidRPr="00C441CD">
        <w:rPr>
          <w:rFonts w:ascii="Times New Roman" w:eastAsia="Tahoma" w:hAnsi="Times New Roman" w:cs="Times New Roman"/>
          <w:color w:val="000000"/>
          <w:sz w:val="26"/>
          <w:szCs w:val="26"/>
          <w:lang w:bidi="ru-RU"/>
        </w:rPr>
        <w:t xml:space="preserve">субъекта МСП. </w:t>
      </w:r>
    </w:p>
    <w:p w14:paraId="2AC8ADB9" w14:textId="796B49D9" w:rsidR="007669FE" w:rsidRDefault="007669FE" w:rsidP="00EC2E6F">
      <w:pPr>
        <w:widowControl w:val="0"/>
        <w:suppressAutoHyphens/>
        <w:spacing w:after="0" w:line="240" w:lineRule="auto"/>
        <w:ind w:firstLine="709"/>
        <w:jc w:val="both"/>
        <w:rPr>
          <w:rFonts w:ascii="Times New Roman" w:eastAsia="Tahoma" w:hAnsi="Times New Roman" w:cs="Times New Roman"/>
          <w:color w:val="000000"/>
          <w:sz w:val="26"/>
          <w:szCs w:val="26"/>
          <w:lang w:bidi="ru-RU"/>
        </w:rPr>
      </w:pPr>
      <w:r>
        <w:rPr>
          <w:rFonts w:ascii="Times New Roman" w:eastAsia="Tahoma" w:hAnsi="Times New Roman" w:cs="Times New Roman"/>
          <w:color w:val="000000"/>
          <w:sz w:val="26"/>
          <w:szCs w:val="26"/>
          <w:lang w:bidi="ru-RU"/>
        </w:rPr>
        <w:t xml:space="preserve">3.9.2. </w:t>
      </w:r>
      <w:r w:rsidR="00C441CD" w:rsidRPr="00C441CD">
        <w:rPr>
          <w:rFonts w:ascii="Times New Roman" w:eastAsia="Tahoma" w:hAnsi="Times New Roman" w:cs="Times New Roman"/>
          <w:color w:val="000000"/>
          <w:sz w:val="26"/>
          <w:szCs w:val="26"/>
          <w:lang w:bidi="ru-RU"/>
        </w:rPr>
        <w:t xml:space="preserve">В случае превышения предельного размера финансирования услуг, установленного Фондом,  Заявитель обеспечивает </w:t>
      </w:r>
      <w:proofErr w:type="spellStart"/>
      <w:r w:rsidR="00C441CD" w:rsidRPr="00C441CD">
        <w:rPr>
          <w:rFonts w:ascii="Times New Roman" w:eastAsia="Tahoma" w:hAnsi="Times New Roman" w:cs="Times New Roman"/>
          <w:color w:val="000000"/>
          <w:sz w:val="26"/>
          <w:szCs w:val="26"/>
          <w:lang w:bidi="ru-RU"/>
        </w:rPr>
        <w:t>софинансирование</w:t>
      </w:r>
      <w:proofErr w:type="spellEnd"/>
      <w:r w:rsidR="00C441CD" w:rsidRPr="00C441CD">
        <w:rPr>
          <w:rFonts w:ascii="Times New Roman" w:eastAsia="Tahoma" w:hAnsi="Times New Roman" w:cs="Times New Roman"/>
          <w:color w:val="000000"/>
          <w:sz w:val="26"/>
          <w:szCs w:val="26"/>
          <w:lang w:bidi="ru-RU"/>
        </w:rPr>
        <w:t xml:space="preserve"> услуг.</w:t>
      </w:r>
    </w:p>
    <w:p w14:paraId="223C08D8" w14:textId="15E558FC" w:rsidR="00C441CD" w:rsidRPr="00C441CD" w:rsidRDefault="007669FE"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Pr>
          <w:rFonts w:ascii="Times New Roman" w:eastAsia="Tahoma" w:hAnsi="Times New Roman" w:cs="Times New Roman"/>
          <w:color w:val="000000"/>
          <w:sz w:val="26"/>
          <w:szCs w:val="26"/>
          <w:lang w:bidi="ru-RU"/>
        </w:rPr>
        <w:t>3.9.3 В случае</w:t>
      </w:r>
      <w:r w:rsidR="00573E86">
        <w:rPr>
          <w:rFonts w:ascii="Times New Roman" w:eastAsia="Tahoma" w:hAnsi="Times New Roman" w:cs="Times New Roman"/>
          <w:color w:val="000000"/>
          <w:sz w:val="26"/>
          <w:szCs w:val="26"/>
          <w:lang w:bidi="ru-RU"/>
        </w:rPr>
        <w:t>, если</w:t>
      </w:r>
      <w:r>
        <w:rPr>
          <w:rFonts w:ascii="Times New Roman" w:eastAsia="Tahoma" w:hAnsi="Times New Roman" w:cs="Times New Roman"/>
          <w:color w:val="000000"/>
          <w:sz w:val="26"/>
          <w:szCs w:val="26"/>
          <w:lang w:bidi="ru-RU"/>
        </w:rPr>
        <w:t xml:space="preserve"> </w:t>
      </w:r>
      <w:r w:rsidR="00573E86">
        <w:rPr>
          <w:rFonts w:ascii="Times New Roman" w:eastAsia="Tahoma" w:hAnsi="Times New Roman" w:cs="Times New Roman"/>
          <w:color w:val="000000"/>
          <w:sz w:val="26"/>
          <w:szCs w:val="26"/>
          <w:lang w:bidi="ru-RU"/>
        </w:rPr>
        <w:t xml:space="preserve">остаток средств по данному виду поддержки достигает уровня, меньшего предельного размера поддержки, </w:t>
      </w:r>
      <w:r w:rsidR="00BC08BB">
        <w:rPr>
          <w:rFonts w:ascii="Times New Roman" w:eastAsia="Tahoma" w:hAnsi="Times New Roman" w:cs="Times New Roman"/>
          <w:color w:val="000000"/>
          <w:sz w:val="26"/>
          <w:szCs w:val="26"/>
          <w:lang w:bidi="ru-RU"/>
        </w:rPr>
        <w:t>Заявителю</w:t>
      </w:r>
      <w:r w:rsidR="00573E86">
        <w:rPr>
          <w:rFonts w:ascii="Times New Roman" w:eastAsia="Tahoma" w:hAnsi="Times New Roman" w:cs="Times New Roman"/>
          <w:color w:val="000000"/>
          <w:sz w:val="26"/>
          <w:szCs w:val="26"/>
          <w:lang w:bidi="ru-RU"/>
        </w:rPr>
        <w:t xml:space="preserve">, </w:t>
      </w:r>
      <w:r w:rsidR="00B0637D">
        <w:rPr>
          <w:rFonts w:ascii="Times New Roman" w:eastAsia="Tahoma" w:hAnsi="Times New Roman" w:cs="Times New Roman"/>
          <w:color w:val="000000"/>
          <w:sz w:val="26"/>
          <w:szCs w:val="26"/>
          <w:lang w:bidi="ru-RU"/>
        </w:rPr>
        <w:t>претендующему на получение услуги в порядке очередности в указанной ситуации</w:t>
      </w:r>
      <w:r w:rsidR="00573E86">
        <w:rPr>
          <w:rFonts w:ascii="Times New Roman" w:eastAsia="Tahoma" w:hAnsi="Times New Roman" w:cs="Times New Roman"/>
          <w:color w:val="000000"/>
          <w:sz w:val="26"/>
          <w:szCs w:val="26"/>
          <w:lang w:bidi="ru-RU"/>
        </w:rPr>
        <w:t>,</w:t>
      </w:r>
      <w:r w:rsidR="00BC08BB">
        <w:rPr>
          <w:rFonts w:ascii="Times New Roman" w:eastAsia="Tahoma" w:hAnsi="Times New Roman" w:cs="Times New Roman"/>
          <w:color w:val="000000"/>
          <w:sz w:val="26"/>
          <w:szCs w:val="26"/>
          <w:lang w:bidi="ru-RU"/>
        </w:rPr>
        <w:t xml:space="preserve"> </w:t>
      </w:r>
      <w:r w:rsidR="00C755AF">
        <w:rPr>
          <w:rFonts w:ascii="Times New Roman" w:eastAsia="Tahoma" w:hAnsi="Times New Roman" w:cs="Times New Roman"/>
          <w:color w:val="000000"/>
          <w:sz w:val="26"/>
          <w:szCs w:val="26"/>
          <w:lang w:bidi="ru-RU"/>
        </w:rPr>
        <w:t>при его</w:t>
      </w:r>
      <w:r w:rsidR="00BC08BB">
        <w:rPr>
          <w:rFonts w:ascii="Times New Roman" w:eastAsia="Tahoma" w:hAnsi="Times New Roman" w:cs="Times New Roman"/>
          <w:color w:val="000000"/>
          <w:sz w:val="26"/>
          <w:szCs w:val="26"/>
          <w:lang w:bidi="ru-RU"/>
        </w:rPr>
        <w:t xml:space="preserve"> согласи</w:t>
      </w:r>
      <w:r w:rsidR="00C755AF">
        <w:rPr>
          <w:rFonts w:ascii="Times New Roman" w:eastAsia="Tahoma" w:hAnsi="Times New Roman" w:cs="Times New Roman"/>
          <w:color w:val="000000"/>
          <w:sz w:val="26"/>
          <w:szCs w:val="26"/>
          <w:lang w:bidi="ru-RU"/>
        </w:rPr>
        <w:t>и</w:t>
      </w:r>
      <w:r w:rsidR="00BC08BB">
        <w:rPr>
          <w:rFonts w:ascii="Times New Roman" w:eastAsia="Tahoma" w:hAnsi="Times New Roman" w:cs="Times New Roman"/>
          <w:color w:val="000000"/>
          <w:sz w:val="26"/>
          <w:szCs w:val="26"/>
          <w:lang w:bidi="ru-RU"/>
        </w:rPr>
        <w:t xml:space="preserve"> устанавливается</w:t>
      </w:r>
      <w:r w:rsidR="00573E86">
        <w:rPr>
          <w:rFonts w:ascii="Times New Roman" w:eastAsia="Tahoma" w:hAnsi="Times New Roman" w:cs="Times New Roman"/>
          <w:color w:val="000000"/>
          <w:sz w:val="26"/>
          <w:szCs w:val="26"/>
          <w:lang w:bidi="ru-RU"/>
        </w:rPr>
        <w:t xml:space="preserve"> сумма поддержки</w:t>
      </w:r>
      <w:r w:rsidR="00BC08BB">
        <w:rPr>
          <w:rFonts w:ascii="Times New Roman" w:eastAsia="Tahoma" w:hAnsi="Times New Roman" w:cs="Times New Roman"/>
          <w:color w:val="000000"/>
          <w:sz w:val="26"/>
          <w:szCs w:val="26"/>
          <w:lang w:bidi="ru-RU"/>
        </w:rPr>
        <w:t xml:space="preserve"> в пределах остатка средств</w:t>
      </w:r>
      <w:r>
        <w:rPr>
          <w:rFonts w:ascii="Times New Roman" w:eastAsia="Tahoma" w:hAnsi="Times New Roman" w:cs="Times New Roman"/>
          <w:color w:val="000000"/>
          <w:sz w:val="26"/>
          <w:szCs w:val="26"/>
          <w:lang w:bidi="ru-RU"/>
        </w:rPr>
        <w:t xml:space="preserve"> </w:t>
      </w:r>
      <w:r w:rsidR="00BC08BB">
        <w:rPr>
          <w:rFonts w:ascii="Times New Roman" w:eastAsia="Tahoma" w:hAnsi="Times New Roman" w:cs="Times New Roman"/>
          <w:color w:val="000000"/>
          <w:sz w:val="26"/>
          <w:szCs w:val="26"/>
          <w:lang w:bidi="ru-RU"/>
        </w:rPr>
        <w:t>по данному виду поддержки.</w:t>
      </w:r>
    </w:p>
    <w:p w14:paraId="742BFA51"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lastRenderedPageBreak/>
        <w:t>3.10. Заключение договора.</w:t>
      </w:r>
    </w:p>
    <w:p w14:paraId="562EE9F0" w14:textId="65EBAA4E"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 xml:space="preserve">3.10.1. В течение 10 рабочих дней после принятия решения об оказании поддержки Заявитель передает Организатору отбора подписанный со своей стороны экземпляр договора (типовая форма договора представлена в </w:t>
      </w:r>
      <w:r w:rsidR="007669FE">
        <w:rPr>
          <w:rFonts w:ascii="Times New Roman" w:eastAsia="Times New Roman" w:hAnsi="Times New Roman" w:cs="Times New Roman"/>
          <w:color w:val="000000"/>
          <w:kern w:val="1"/>
          <w:sz w:val="26"/>
          <w:szCs w:val="26"/>
          <w:lang w:eastAsia="ar-SA" w:bidi="ru-RU"/>
        </w:rPr>
        <w:t>П</w:t>
      </w:r>
      <w:r w:rsidRPr="00C441CD">
        <w:rPr>
          <w:rFonts w:ascii="Times New Roman" w:eastAsia="Times New Roman" w:hAnsi="Times New Roman" w:cs="Times New Roman"/>
          <w:color w:val="000000"/>
          <w:kern w:val="1"/>
          <w:sz w:val="26"/>
          <w:szCs w:val="26"/>
          <w:lang w:eastAsia="ar-SA" w:bidi="ru-RU"/>
        </w:rPr>
        <w:t>риложении №</w:t>
      </w:r>
      <w:r w:rsidR="007669FE">
        <w:rPr>
          <w:rFonts w:ascii="Times New Roman" w:eastAsia="Times New Roman" w:hAnsi="Times New Roman" w:cs="Times New Roman"/>
          <w:color w:val="000000"/>
          <w:kern w:val="1"/>
          <w:sz w:val="26"/>
          <w:szCs w:val="26"/>
          <w:lang w:eastAsia="ar-SA" w:bidi="ru-RU"/>
        </w:rPr>
        <w:t>9</w:t>
      </w:r>
      <w:r w:rsidRPr="00C441CD">
        <w:rPr>
          <w:rFonts w:ascii="Times New Roman" w:eastAsia="Times New Roman" w:hAnsi="Times New Roman" w:cs="Times New Roman"/>
          <w:color w:val="000000"/>
          <w:kern w:val="1"/>
          <w:sz w:val="26"/>
          <w:szCs w:val="26"/>
          <w:lang w:eastAsia="ar-SA" w:bidi="ru-RU"/>
        </w:rPr>
        <w:t xml:space="preserve"> к Порядку), техническое задание к нему и коммерческое предложение от Исполнителя услуги по разработке франшизы социального предприятия.</w:t>
      </w:r>
    </w:p>
    <w:p w14:paraId="60D18769"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3.10.2. В течение 5 рабочих дней Организатор отбора осуществляет проверку представленного Заявителем комплекта документов.</w:t>
      </w:r>
    </w:p>
    <w:p w14:paraId="61449E36"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 Основаниями для отклонения в заключении договора являются:</w:t>
      </w:r>
    </w:p>
    <w:p w14:paraId="20765A02"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3.11.1. несоответствие технического задания целям и условиям текущего Порядка;</w:t>
      </w:r>
    </w:p>
    <w:p w14:paraId="7767B0C7"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bookmarkStart w:id="6" w:name="_Hlk78270904"/>
      <w:r w:rsidRPr="00C441CD">
        <w:rPr>
          <w:rFonts w:ascii="Times New Roman" w:eastAsia="Times New Roman" w:hAnsi="Times New Roman" w:cs="Times New Roman"/>
          <w:color w:val="000000"/>
          <w:kern w:val="1"/>
          <w:sz w:val="26"/>
          <w:szCs w:val="26"/>
          <w:lang w:eastAsia="ar-SA" w:bidi="ru-RU"/>
        </w:rPr>
        <w:t>3.11.2</w:t>
      </w:r>
      <w:r w:rsidRPr="00C441CD">
        <w:rPr>
          <w:rFonts w:ascii="Times New Roman" w:eastAsia="SimSun" w:hAnsi="Times New Roman" w:cs="Times New Roman"/>
          <w:color w:val="000000"/>
          <w:spacing w:val="2"/>
          <w:kern w:val="1"/>
          <w:sz w:val="26"/>
          <w:szCs w:val="26"/>
          <w:shd w:val="clear" w:color="auto" w:fill="FFFFFF"/>
          <w:lang w:eastAsia="ar-SA" w:bidi="ru-RU"/>
        </w:rPr>
        <w:t xml:space="preserve"> необоснованность стоимости приведенных затрат (коммерческого предложения) – цена выше среднерыночной стоимости данных или аналогичных работ и услуг;</w:t>
      </w:r>
      <w:bookmarkEnd w:id="6"/>
    </w:p>
    <w:p w14:paraId="5FF5A905"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3.11.3. наличие у Заявителя связей, носящих характер аффилированности, с Исполнителем услуги по разработке франшизы социального предприятия;</w:t>
      </w:r>
    </w:p>
    <w:p w14:paraId="6E61FFDA"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3.11.4. отсутствие у Исполнителя кода ОКВЭД, соответствующего предусмотренным договором работам и услугам;</w:t>
      </w:r>
    </w:p>
    <w:p w14:paraId="40A142A2" w14:textId="0AF37C2A"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3.11.5. исполнитель - юридическое лицо находится в процессе реорганизации, ликвидации, в отношении него введена процедура банкротства, деятельность Исполнителя приостановлена в порядке, предусмотренном законодательством Российской Федерации, а Исполнители - индивидуальные предприниматели прекратили свою деятельность;</w:t>
      </w:r>
    </w:p>
    <w:p w14:paraId="0586252F"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3.11.6. исполнитель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4D37DF" w14:textId="7777777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3.11.7. задолженность Исполнителя по исполнительному производству, возбужденному на основании решения суда;</w:t>
      </w:r>
    </w:p>
    <w:p w14:paraId="5B65178A" w14:textId="0EA5A702" w:rsidR="00C441CD" w:rsidRPr="00C441CD" w:rsidRDefault="00C441CD" w:rsidP="00EC2E6F">
      <w:pPr>
        <w:widowControl w:val="0"/>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3.11.8. исполнитель 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на партнерство, внесенные в ЕГРЮЛ или ЕГРИП, соответствуют предмету отбора партнеров</w:t>
      </w:r>
      <w:r w:rsidR="00513D53">
        <w:rPr>
          <w:rFonts w:ascii="Times New Roman" w:eastAsia="Times New Roman" w:hAnsi="Times New Roman" w:cs="Times New Roman"/>
          <w:color w:val="000000"/>
          <w:kern w:val="1"/>
          <w:sz w:val="26"/>
          <w:szCs w:val="26"/>
          <w:lang w:eastAsia="ar-SA" w:bidi="ru-RU"/>
        </w:rPr>
        <w:t>.</w:t>
      </w:r>
    </w:p>
    <w:p w14:paraId="7E2317DC" w14:textId="71A9FD17" w:rsidR="00C441CD" w:rsidRPr="00C441CD" w:rsidRDefault="00C441CD" w:rsidP="00EC2E6F">
      <w:pPr>
        <w:widowControl w:val="0"/>
        <w:suppressAutoHyphens/>
        <w:spacing w:after="0" w:line="240" w:lineRule="auto"/>
        <w:ind w:firstLine="709"/>
        <w:jc w:val="both"/>
        <w:rPr>
          <w:rFonts w:ascii="Times New Roman" w:eastAsia="Times New Roman" w:hAnsi="Times New Roman" w:cs="Times New Roman"/>
          <w:color w:val="000000"/>
          <w:kern w:val="1"/>
          <w:sz w:val="26"/>
          <w:szCs w:val="26"/>
          <w:lang w:eastAsia="ar-SA" w:bidi="ru-RU"/>
        </w:rPr>
      </w:pPr>
      <w:r w:rsidRPr="00C441CD">
        <w:rPr>
          <w:rFonts w:ascii="Times New Roman" w:eastAsia="Times New Roman" w:hAnsi="Times New Roman" w:cs="Times New Roman"/>
          <w:color w:val="000000"/>
          <w:kern w:val="1"/>
          <w:sz w:val="26"/>
          <w:szCs w:val="26"/>
          <w:lang w:eastAsia="ar-SA" w:bidi="ru-RU"/>
        </w:rPr>
        <w:t>3.12. Оплата услуг Исполнителя производится не позднее 15 календарных дней после предоставления акта выполненных работ/услуг по</w:t>
      </w:r>
      <w:r w:rsidR="00513D53">
        <w:rPr>
          <w:rFonts w:ascii="Times New Roman" w:eastAsia="Times New Roman" w:hAnsi="Times New Roman" w:cs="Times New Roman"/>
          <w:color w:val="000000"/>
          <w:kern w:val="1"/>
          <w:sz w:val="26"/>
          <w:szCs w:val="26"/>
          <w:lang w:eastAsia="ar-SA" w:bidi="ru-RU"/>
        </w:rPr>
        <w:t xml:space="preserve"> </w:t>
      </w:r>
      <w:r w:rsidR="00513D53" w:rsidRPr="00513D53">
        <w:rPr>
          <w:rFonts w:ascii="Times New Roman" w:eastAsia="Times New Roman" w:hAnsi="Times New Roman" w:cs="Times New Roman"/>
          <w:color w:val="000000"/>
          <w:kern w:val="1"/>
          <w:sz w:val="26"/>
          <w:szCs w:val="26"/>
          <w:lang w:eastAsia="ar-SA" w:bidi="ru-RU"/>
        </w:rPr>
        <w:t>популяризации в средствах массовой информации</w:t>
      </w:r>
      <w:r w:rsidRPr="00C441CD">
        <w:rPr>
          <w:rFonts w:ascii="Times New Roman" w:eastAsia="Times New Roman" w:hAnsi="Times New Roman" w:cs="Times New Roman"/>
          <w:color w:val="000000"/>
          <w:kern w:val="1"/>
          <w:sz w:val="26"/>
          <w:szCs w:val="26"/>
          <w:lang w:eastAsia="ar-SA" w:bidi="ru-RU"/>
        </w:rPr>
        <w:t>.</w:t>
      </w:r>
    </w:p>
    <w:p w14:paraId="367AF95E" w14:textId="77777777" w:rsidR="00647215" w:rsidRDefault="00647215" w:rsidP="00EC2E6F">
      <w:pPr>
        <w:suppressAutoHyphens/>
        <w:spacing w:after="0" w:line="240" w:lineRule="auto"/>
        <w:ind w:firstLine="709"/>
        <w:jc w:val="both"/>
        <w:rPr>
          <w:rFonts w:ascii="Times New Roman" w:eastAsia="Times New Roman" w:hAnsi="Times New Roman" w:cs="Times New Roman"/>
          <w:kern w:val="1"/>
          <w:sz w:val="26"/>
          <w:szCs w:val="26"/>
          <w:lang w:eastAsia="ar-SA"/>
        </w:rPr>
      </w:pPr>
    </w:p>
    <w:p w14:paraId="73CA6537" w14:textId="77777777" w:rsidR="00C441CD" w:rsidRDefault="00C441CD" w:rsidP="00EC2E6F">
      <w:pPr>
        <w:spacing w:after="0" w:line="240" w:lineRule="auto"/>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br w:type="page"/>
      </w:r>
    </w:p>
    <w:p w14:paraId="5402284F" w14:textId="6E454DE6" w:rsidR="00D70976" w:rsidRPr="00F515F5" w:rsidRDefault="00845828" w:rsidP="00EC2E6F">
      <w:pPr>
        <w:widowControl w:val="0"/>
        <w:suppressAutoHyphens/>
        <w:spacing w:after="0" w:line="240" w:lineRule="auto"/>
        <w:ind w:firstLine="709"/>
        <w:jc w:val="right"/>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lastRenderedPageBreak/>
        <w:t>Приложение №1</w:t>
      </w:r>
    </w:p>
    <w:p w14:paraId="63B74861" w14:textId="77777777" w:rsidR="00845828" w:rsidRPr="00F515F5" w:rsidRDefault="00845828" w:rsidP="00EC2E6F">
      <w:pPr>
        <w:tabs>
          <w:tab w:val="left" w:pos="3675"/>
          <w:tab w:val="center" w:pos="4819"/>
        </w:tabs>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b/>
          <w:bCs/>
          <w:sz w:val="24"/>
          <w:szCs w:val="24"/>
        </w:rPr>
        <w:t>ЗАЯВКА - анкета</w:t>
      </w:r>
      <w:r w:rsidRPr="00F515F5">
        <w:rPr>
          <w:rFonts w:ascii="Times New Roman" w:hAnsi="Times New Roman" w:cs="Times New Roman"/>
          <w:b/>
          <w:bCs/>
          <w:sz w:val="24"/>
          <w:szCs w:val="24"/>
        </w:rPr>
        <w:br/>
        <w:t xml:space="preserve">субъекта малого и среднего предпринимательства на получение услуг </w:t>
      </w:r>
      <w:r w:rsidRPr="00F515F5">
        <w:rPr>
          <w:rFonts w:ascii="Times New Roman" w:hAnsi="Times New Roman" w:cs="Times New Roman"/>
          <w:b/>
          <w:bCs/>
          <w:sz w:val="24"/>
          <w:szCs w:val="24"/>
        </w:rPr>
        <w:br/>
      </w:r>
      <w:r w:rsidRPr="00F515F5">
        <w:rPr>
          <w:rFonts w:ascii="Times New Roman" w:hAnsi="Times New Roman" w:cs="Times New Roman"/>
          <w:sz w:val="24"/>
          <w:szCs w:val="24"/>
        </w:rPr>
        <w:t>(для индивидуальных предпринимателей)</w:t>
      </w:r>
    </w:p>
    <w:p w14:paraId="096097BE" w14:textId="77777777" w:rsidR="00845828" w:rsidRPr="00F515F5" w:rsidRDefault="00845828" w:rsidP="00EC2E6F">
      <w:pPr>
        <w:tabs>
          <w:tab w:val="left" w:pos="3675"/>
          <w:tab w:val="center" w:pos="4819"/>
        </w:tabs>
        <w:spacing w:after="0" w:line="240" w:lineRule="auto"/>
        <w:ind w:left="-567" w:firstLine="567"/>
        <w:jc w:val="center"/>
        <w:rPr>
          <w:rFonts w:ascii="Times New Roman" w:hAnsi="Times New Roman" w:cs="Times New Roman"/>
          <w:sz w:val="24"/>
          <w:szCs w:val="24"/>
        </w:rPr>
      </w:pPr>
    </w:p>
    <w:p w14:paraId="6DB76B19" w14:textId="0F1D3FA6" w:rsidR="00845828" w:rsidRPr="00F515F5" w:rsidRDefault="00845828" w:rsidP="00EC2E6F">
      <w:pPr>
        <w:spacing w:after="0" w:line="240" w:lineRule="auto"/>
        <w:ind w:left="-567" w:firstLine="567"/>
        <w:rPr>
          <w:rFonts w:ascii="Times New Roman" w:hAnsi="Times New Roman" w:cs="Times New Roman"/>
          <w:b/>
          <w:bCs/>
          <w:sz w:val="24"/>
          <w:szCs w:val="24"/>
        </w:rPr>
      </w:pPr>
      <w:r w:rsidRPr="00F515F5">
        <w:rPr>
          <w:rFonts w:ascii="Times New Roman" w:hAnsi="Times New Roman" w:cs="Times New Roman"/>
          <w:b/>
          <w:bCs/>
          <w:sz w:val="24"/>
          <w:szCs w:val="24"/>
        </w:rPr>
        <w:t>Вид поддержки (наименование услуги):</w:t>
      </w:r>
      <w:r w:rsidRPr="00F515F5">
        <w:rPr>
          <w:rFonts w:ascii="Times New Roman" w:hAnsi="Times New Roman" w:cs="Times New Roman"/>
          <w:sz w:val="24"/>
          <w:szCs w:val="24"/>
        </w:rPr>
        <w:t xml:space="preserve"> </w:t>
      </w:r>
      <w:r w:rsidR="000369DE" w:rsidRPr="000369DE">
        <w:rPr>
          <w:rFonts w:ascii="Times New Roman" w:hAnsi="Times New Roman" w:cs="Times New Roman"/>
          <w:sz w:val="24"/>
          <w:szCs w:val="24"/>
        </w:rPr>
        <w:t>услуг</w:t>
      </w:r>
      <w:r w:rsidR="000369DE">
        <w:rPr>
          <w:rFonts w:ascii="Times New Roman" w:hAnsi="Times New Roman" w:cs="Times New Roman"/>
          <w:sz w:val="24"/>
          <w:szCs w:val="24"/>
        </w:rPr>
        <w:t>а</w:t>
      </w:r>
      <w:r w:rsidR="000369DE" w:rsidRPr="000369DE">
        <w:rPr>
          <w:rFonts w:ascii="Times New Roman" w:hAnsi="Times New Roman" w:cs="Times New Roman"/>
          <w:sz w:val="24"/>
          <w:szCs w:val="24"/>
        </w:rPr>
        <w:t>, связанн</w:t>
      </w:r>
      <w:r w:rsidR="000369DE">
        <w:rPr>
          <w:rFonts w:ascii="Times New Roman" w:hAnsi="Times New Roman" w:cs="Times New Roman"/>
          <w:sz w:val="24"/>
          <w:szCs w:val="24"/>
        </w:rPr>
        <w:t>ая</w:t>
      </w:r>
      <w:r w:rsidR="000369DE" w:rsidRPr="000369DE">
        <w:rPr>
          <w:rFonts w:ascii="Times New Roman" w:hAnsi="Times New Roman" w:cs="Times New Roman"/>
          <w:sz w:val="24"/>
          <w:szCs w:val="24"/>
        </w:rPr>
        <w:t xml:space="preserve">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tbl>
      <w:tblPr>
        <w:tblW w:w="9771" w:type="dxa"/>
        <w:tblInd w:w="-294" w:type="dxa"/>
        <w:tblLook w:val="04A0" w:firstRow="1" w:lastRow="0" w:firstColumn="1" w:lastColumn="0" w:noHBand="0" w:noVBand="1"/>
      </w:tblPr>
      <w:tblGrid>
        <w:gridCol w:w="484"/>
        <w:gridCol w:w="4042"/>
        <w:gridCol w:w="5245"/>
      </w:tblGrid>
      <w:tr w:rsidR="00BC09AC" w:rsidRPr="00F515F5" w14:paraId="4CC91376" w14:textId="77777777" w:rsidTr="00845828">
        <w:trPr>
          <w:trHeight w:val="303"/>
        </w:trPr>
        <w:tc>
          <w:tcPr>
            <w:tcW w:w="9771" w:type="dxa"/>
            <w:gridSpan w:val="3"/>
            <w:tcBorders>
              <w:top w:val="single" w:sz="8" w:space="0" w:color="auto"/>
              <w:left w:val="single" w:sz="8" w:space="0" w:color="auto"/>
              <w:bottom w:val="nil"/>
              <w:right w:val="single" w:sz="8" w:space="0" w:color="000000"/>
            </w:tcBorders>
            <w:shd w:val="clear" w:color="000000" w:fill="C5D9F1"/>
            <w:vAlign w:val="center"/>
            <w:hideMark/>
          </w:tcPr>
          <w:p w14:paraId="30948542"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Таблица 1. Общие данные</w:t>
            </w:r>
          </w:p>
        </w:tc>
      </w:tr>
      <w:tr w:rsidR="00BC09AC" w:rsidRPr="00F515F5" w14:paraId="2B03A735" w14:textId="77777777" w:rsidTr="00845828">
        <w:trPr>
          <w:trHeight w:val="303"/>
        </w:trPr>
        <w:tc>
          <w:tcPr>
            <w:tcW w:w="48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FC7194"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w:t>
            </w:r>
          </w:p>
        </w:tc>
        <w:tc>
          <w:tcPr>
            <w:tcW w:w="4042" w:type="dxa"/>
            <w:tcBorders>
              <w:top w:val="single" w:sz="4" w:space="0" w:color="auto"/>
              <w:left w:val="nil"/>
              <w:bottom w:val="single" w:sz="4" w:space="0" w:color="auto"/>
              <w:right w:val="single" w:sz="4" w:space="0" w:color="auto"/>
            </w:tcBorders>
            <w:shd w:val="clear" w:color="000000" w:fill="F2F2F2"/>
            <w:vAlign w:val="center"/>
            <w:hideMark/>
          </w:tcPr>
          <w:p w14:paraId="679E2131"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Требуемые сведения</w:t>
            </w:r>
          </w:p>
        </w:tc>
        <w:tc>
          <w:tcPr>
            <w:tcW w:w="5245" w:type="dxa"/>
            <w:tcBorders>
              <w:top w:val="single" w:sz="4" w:space="0" w:color="auto"/>
              <w:left w:val="nil"/>
              <w:bottom w:val="single" w:sz="4" w:space="0" w:color="auto"/>
              <w:right w:val="single" w:sz="8" w:space="0" w:color="auto"/>
            </w:tcBorders>
            <w:shd w:val="clear" w:color="000000" w:fill="F2F2F2"/>
            <w:vAlign w:val="center"/>
            <w:hideMark/>
          </w:tcPr>
          <w:p w14:paraId="386C3A41"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Данные</w:t>
            </w:r>
          </w:p>
        </w:tc>
      </w:tr>
      <w:tr w:rsidR="00BC09AC" w:rsidRPr="00F515F5" w14:paraId="39261555" w14:textId="77777777" w:rsidTr="00845828">
        <w:trPr>
          <w:trHeight w:val="53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325CB1"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1</w:t>
            </w:r>
          </w:p>
        </w:tc>
        <w:tc>
          <w:tcPr>
            <w:tcW w:w="4042" w:type="dxa"/>
            <w:tcBorders>
              <w:top w:val="nil"/>
              <w:left w:val="nil"/>
              <w:bottom w:val="single" w:sz="4" w:space="0" w:color="auto"/>
              <w:right w:val="single" w:sz="4" w:space="0" w:color="auto"/>
            </w:tcBorders>
            <w:shd w:val="clear" w:color="auto" w:fill="auto"/>
            <w:vAlign w:val="center"/>
            <w:hideMark/>
          </w:tcPr>
          <w:p w14:paraId="151AD43C"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ФИО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414CC4C8"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p>
        </w:tc>
      </w:tr>
      <w:tr w:rsidR="00BC09AC" w:rsidRPr="00F515F5" w14:paraId="2CC34872" w14:textId="77777777" w:rsidTr="00845828">
        <w:trPr>
          <w:trHeight w:val="523"/>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50D2E35"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2</w:t>
            </w:r>
          </w:p>
        </w:tc>
        <w:tc>
          <w:tcPr>
            <w:tcW w:w="4042" w:type="dxa"/>
            <w:tcBorders>
              <w:top w:val="nil"/>
              <w:left w:val="nil"/>
              <w:bottom w:val="single" w:sz="4" w:space="0" w:color="auto"/>
              <w:right w:val="single" w:sz="4" w:space="0" w:color="auto"/>
            </w:tcBorders>
            <w:shd w:val="clear" w:color="auto" w:fill="auto"/>
            <w:vAlign w:val="center"/>
            <w:hideMark/>
          </w:tcPr>
          <w:p w14:paraId="65B24FF0"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ИНН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04B19C3B"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p>
        </w:tc>
      </w:tr>
      <w:tr w:rsidR="00BC09AC" w:rsidRPr="00F515F5" w14:paraId="6F70BE6A" w14:textId="77777777" w:rsidTr="00845828">
        <w:trPr>
          <w:trHeight w:val="56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ABEFC0E"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3</w:t>
            </w:r>
          </w:p>
        </w:tc>
        <w:tc>
          <w:tcPr>
            <w:tcW w:w="4042" w:type="dxa"/>
            <w:tcBorders>
              <w:top w:val="nil"/>
              <w:left w:val="nil"/>
              <w:bottom w:val="single" w:sz="4" w:space="0" w:color="auto"/>
              <w:right w:val="single" w:sz="4" w:space="0" w:color="auto"/>
            </w:tcBorders>
            <w:shd w:val="clear" w:color="auto" w:fill="auto"/>
            <w:vAlign w:val="center"/>
            <w:hideMark/>
          </w:tcPr>
          <w:p w14:paraId="6BD8793A"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Контактное лицо (ФИО, должность, тел., электронная почта)</w:t>
            </w:r>
          </w:p>
        </w:tc>
        <w:tc>
          <w:tcPr>
            <w:tcW w:w="5245" w:type="dxa"/>
            <w:tcBorders>
              <w:top w:val="nil"/>
              <w:left w:val="nil"/>
              <w:bottom w:val="single" w:sz="4" w:space="0" w:color="auto"/>
              <w:right w:val="single" w:sz="8" w:space="0" w:color="auto"/>
            </w:tcBorders>
            <w:shd w:val="clear" w:color="auto" w:fill="auto"/>
            <w:vAlign w:val="center"/>
          </w:tcPr>
          <w:p w14:paraId="6AAFA599"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p>
        </w:tc>
      </w:tr>
      <w:tr w:rsidR="00BC09AC" w:rsidRPr="00F515F5" w14:paraId="47DE742C" w14:textId="77777777" w:rsidTr="00845828">
        <w:trPr>
          <w:trHeight w:val="32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345CE8F"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4</w:t>
            </w:r>
          </w:p>
        </w:tc>
        <w:tc>
          <w:tcPr>
            <w:tcW w:w="4042" w:type="dxa"/>
            <w:tcBorders>
              <w:top w:val="nil"/>
              <w:left w:val="nil"/>
              <w:bottom w:val="single" w:sz="4" w:space="0" w:color="auto"/>
              <w:right w:val="single" w:sz="4" w:space="0" w:color="auto"/>
            </w:tcBorders>
            <w:shd w:val="clear" w:color="auto" w:fill="auto"/>
            <w:vAlign w:val="center"/>
            <w:hideMark/>
          </w:tcPr>
          <w:p w14:paraId="38122D13"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Сайт/страница в социальных сетях</w:t>
            </w:r>
          </w:p>
        </w:tc>
        <w:tc>
          <w:tcPr>
            <w:tcW w:w="5245" w:type="dxa"/>
            <w:tcBorders>
              <w:top w:val="nil"/>
              <w:left w:val="nil"/>
              <w:bottom w:val="single" w:sz="4" w:space="0" w:color="auto"/>
              <w:right w:val="single" w:sz="8" w:space="0" w:color="auto"/>
            </w:tcBorders>
            <w:shd w:val="clear" w:color="auto" w:fill="auto"/>
            <w:vAlign w:val="center"/>
          </w:tcPr>
          <w:p w14:paraId="2C5805AC"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p>
        </w:tc>
      </w:tr>
      <w:tr w:rsidR="00BC09AC" w:rsidRPr="00F515F5" w14:paraId="6447307B" w14:textId="77777777" w:rsidTr="00845828">
        <w:trPr>
          <w:trHeight w:val="391"/>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3C1B89E9"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5</w:t>
            </w:r>
          </w:p>
        </w:tc>
        <w:tc>
          <w:tcPr>
            <w:tcW w:w="4042" w:type="dxa"/>
            <w:tcBorders>
              <w:top w:val="nil"/>
              <w:left w:val="nil"/>
              <w:bottom w:val="single" w:sz="4" w:space="0" w:color="auto"/>
              <w:right w:val="single" w:sz="4" w:space="0" w:color="auto"/>
            </w:tcBorders>
            <w:shd w:val="clear" w:color="auto" w:fill="auto"/>
            <w:vAlign w:val="center"/>
            <w:hideMark/>
          </w:tcPr>
          <w:p w14:paraId="078685E4"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Паспортные данные (серия и номер)</w:t>
            </w:r>
          </w:p>
        </w:tc>
        <w:tc>
          <w:tcPr>
            <w:tcW w:w="5245" w:type="dxa"/>
            <w:tcBorders>
              <w:top w:val="nil"/>
              <w:left w:val="nil"/>
              <w:bottom w:val="single" w:sz="4" w:space="0" w:color="auto"/>
              <w:right w:val="single" w:sz="8" w:space="0" w:color="auto"/>
            </w:tcBorders>
            <w:shd w:val="clear" w:color="auto" w:fill="auto"/>
            <w:vAlign w:val="center"/>
          </w:tcPr>
          <w:p w14:paraId="4ECB31ED"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p>
        </w:tc>
      </w:tr>
      <w:tr w:rsidR="00BC09AC" w:rsidRPr="00F515F5" w14:paraId="61332DF0" w14:textId="77777777" w:rsidTr="00845828">
        <w:trPr>
          <w:trHeight w:val="38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1A1BC14B"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6</w:t>
            </w:r>
          </w:p>
        </w:tc>
        <w:tc>
          <w:tcPr>
            <w:tcW w:w="4042" w:type="dxa"/>
            <w:tcBorders>
              <w:top w:val="nil"/>
              <w:left w:val="nil"/>
              <w:bottom w:val="single" w:sz="4" w:space="0" w:color="auto"/>
              <w:right w:val="single" w:sz="4" w:space="0" w:color="auto"/>
            </w:tcBorders>
            <w:shd w:val="clear" w:color="auto" w:fill="auto"/>
            <w:vAlign w:val="center"/>
            <w:hideMark/>
          </w:tcPr>
          <w:p w14:paraId="35D30F39"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Дата рождения</w:t>
            </w:r>
          </w:p>
        </w:tc>
        <w:tc>
          <w:tcPr>
            <w:tcW w:w="5245" w:type="dxa"/>
            <w:tcBorders>
              <w:top w:val="nil"/>
              <w:left w:val="nil"/>
              <w:bottom w:val="single" w:sz="4" w:space="0" w:color="auto"/>
              <w:right w:val="single" w:sz="8" w:space="0" w:color="auto"/>
            </w:tcBorders>
            <w:shd w:val="clear" w:color="auto" w:fill="auto"/>
            <w:vAlign w:val="center"/>
          </w:tcPr>
          <w:p w14:paraId="7CFBC14A"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p>
        </w:tc>
      </w:tr>
      <w:tr w:rsidR="00BC09AC" w:rsidRPr="00F515F5" w14:paraId="169E02AF" w14:textId="77777777" w:rsidTr="00845828">
        <w:trPr>
          <w:trHeight w:val="52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3764C59"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7</w:t>
            </w:r>
          </w:p>
        </w:tc>
        <w:tc>
          <w:tcPr>
            <w:tcW w:w="4042" w:type="dxa"/>
            <w:tcBorders>
              <w:top w:val="nil"/>
              <w:left w:val="nil"/>
              <w:bottom w:val="single" w:sz="4" w:space="0" w:color="auto"/>
              <w:right w:val="single" w:sz="4" w:space="0" w:color="auto"/>
            </w:tcBorders>
            <w:shd w:val="clear" w:color="auto" w:fill="auto"/>
            <w:vAlign w:val="center"/>
            <w:hideMark/>
          </w:tcPr>
          <w:p w14:paraId="6C5BA4FB"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Номер регистрации изобретения субъекта</w:t>
            </w:r>
          </w:p>
        </w:tc>
        <w:tc>
          <w:tcPr>
            <w:tcW w:w="5245" w:type="dxa"/>
            <w:tcBorders>
              <w:top w:val="nil"/>
              <w:left w:val="nil"/>
              <w:bottom w:val="single" w:sz="4" w:space="0" w:color="auto"/>
              <w:right w:val="single" w:sz="8" w:space="0" w:color="auto"/>
            </w:tcBorders>
            <w:shd w:val="clear" w:color="auto" w:fill="auto"/>
            <w:vAlign w:val="center"/>
            <w:hideMark/>
          </w:tcPr>
          <w:p w14:paraId="12D5294C"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0CC5FF22" w14:textId="77777777" w:rsidTr="00845828">
        <w:trPr>
          <w:trHeight w:val="57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D99E49"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8</w:t>
            </w:r>
          </w:p>
        </w:tc>
        <w:tc>
          <w:tcPr>
            <w:tcW w:w="4042" w:type="dxa"/>
            <w:tcBorders>
              <w:top w:val="nil"/>
              <w:left w:val="nil"/>
              <w:bottom w:val="single" w:sz="4" w:space="0" w:color="auto"/>
              <w:right w:val="single" w:sz="4" w:space="0" w:color="auto"/>
            </w:tcBorders>
            <w:shd w:val="clear" w:color="auto" w:fill="auto"/>
            <w:vAlign w:val="center"/>
            <w:hideMark/>
          </w:tcPr>
          <w:p w14:paraId="259A1E87"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Номер регистрации полезной модели субъекта</w:t>
            </w:r>
          </w:p>
        </w:tc>
        <w:tc>
          <w:tcPr>
            <w:tcW w:w="5245" w:type="dxa"/>
            <w:tcBorders>
              <w:top w:val="nil"/>
              <w:left w:val="nil"/>
              <w:bottom w:val="single" w:sz="4" w:space="0" w:color="auto"/>
              <w:right w:val="single" w:sz="8" w:space="0" w:color="auto"/>
            </w:tcBorders>
            <w:shd w:val="clear" w:color="auto" w:fill="auto"/>
            <w:vAlign w:val="center"/>
            <w:hideMark/>
          </w:tcPr>
          <w:p w14:paraId="2491E9E0"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21ADDC79" w14:textId="77777777" w:rsidTr="00845828">
        <w:trPr>
          <w:trHeight w:val="55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2D97D24"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9</w:t>
            </w:r>
          </w:p>
        </w:tc>
        <w:tc>
          <w:tcPr>
            <w:tcW w:w="4042" w:type="dxa"/>
            <w:tcBorders>
              <w:top w:val="nil"/>
              <w:left w:val="nil"/>
              <w:bottom w:val="single" w:sz="4" w:space="0" w:color="auto"/>
              <w:right w:val="single" w:sz="4" w:space="0" w:color="auto"/>
            </w:tcBorders>
            <w:shd w:val="clear" w:color="auto" w:fill="auto"/>
            <w:vAlign w:val="center"/>
            <w:hideMark/>
          </w:tcPr>
          <w:p w14:paraId="0CA293FD"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Номер регистрации промышленного образца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54141671"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2DABB51C" w14:textId="77777777" w:rsidTr="00845828">
        <w:trPr>
          <w:trHeight w:val="58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5EFC542"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10</w:t>
            </w:r>
          </w:p>
        </w:tc>
        <w:tc>
          <w:tcPr>
            <w:tcW w:w="4042" w:type="dxa"/>
            <w:tcBorders>
              <w:top w:val="nil"/>
              <w:left w:val="nil"/>
              <w:bottom w:val="single" w:sz="4" w:space="0" w:color="auto"/>
              <w:right w:val="single" w:sz="4" w:space="0" w:color="auto"/>
            </w:tcBorders>
            <w:shd w:val="clear" w:color="auto" w:fill="auto"/>
            <w:vAlign w:val="center"/>
            <w:hideMark/>
          </w:tcPr>
          <w:p w14:paraId="7A6F2A66"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Номер регистрации товарного знака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15BA7874" w14:textId="77777777" w:rsidR="00845828" w:rsidRPr="00F515F5" w:rsidRDefault="00845828" w:rsidP="00EC2E6F">
            <w:pPr>
              <w:spacing w:after="0" w:line="240" w:lineRule="auto"/>
              <w:ind w:left="-567" w:right="233" w:firstLine="567"/>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65EBBF96" w14:textId="77777777" w:rsidTr="00845828">
        <w:trPr>
          <w:trHeight w:val="709"/>
        </w:trPr>
        <w:tc>
          <w:tcPr>
            <w:tcW w:w="484" w:type="dxa"/>
            <w:tcBorders>
              <w:top w:val="nil"/>
              <w:left w:val="single" w:sz="8" w:space="0" w:color="auto"/>
              <w:bottom w:val="single" w:sz="8" w:space="0" w:color="auto"/>
              <w:right w:val="single" w:sz="4" w:space="0" w:color="auto"/>
            </w:tcBorders>
            <w:shd w:val="clear" w:color="auto" w:fill="auto"/>
            <w:vAlign w:val="center"/>
            <w:hideMark/>
          </w:tcPr>
          <w:p w14:paraId="2F4FCB24"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11</w:t>
            </w:r>
          </w:p>
        </w:tc>
        <w:tc>
          <w:tcPr>
            <w:tcW w:w="4042" w:type="dxa"/>
            <w:tcBorders>
              <w:top w:val="nil"/>
              <w:left w:val="nil"/>
              <w:bottom w:val="single" w:sz="8" w:space="0" w:color="auto"/>
              <w:right w:val="single" w:sz="4" w:space="0" w:color="auto"/>
            </w:tcBorders>
            <w:shd w:val="clear" w:color="auto" w:fill="auto"/>
            <w:vAlign w:val="center"/>
            <w:hideMark/>
          </w:tcPr>
          <w:p w14:paraId="2330E0FF"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Номер регистрации программы для ЭВМ, базы данных и топологии интегральных микросхем субъекта</w:t>
            </w:r>
          </w:p>
        </w:tc>
        <w:tc>
          <w:tcPr>
            <w:tcW w:w="5245" w:type="dxa"/>
            <w:tcBorders>
              <w:top w:val="nil"/>
              <w:left w:val="nil"/>
              <w:bottom w:val="single" w:sz="8" w:space="0" w:color="auto"/>
              <w:right w:val="single" w:sz="8" w:space="0" w:color="auto"/>
            </w:tcBorders>
            <w:shd w:val="clear" w:color="auto" w:fill="auto"/>
            <w:vAlign w:val="center"/>
            <w:hideMark/>
          </w:tcPr>
          <w:p w14:paraId="253463F7"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 </w:t>
            </w:r>
          </w:p>
        </w:tc>
      </w:tr>
    </w:tbl>
    <w:p w14:paraId="2021DAED" w14:textId="77777777" w:rsidR="00845828" w:rsidRPr="00F515F5" w:rsidRDefault="00845828" w:rsidP="00EC2E6F">
      <w:pPr>
        <w:spacing w:after="0" w:line="240" w:lineRule="auto"/>
        <w:ind w:left="-567" w:firstLine="567"/>
        <w:rPr>
          <w:rFonts w:ascii="Times New Roman" w:hAnsi="Times New Roman" w:cs="Times New Roman"/>
          <w:sz w:val="24"/>
          <w:szCs w:val="24"/>
        </w:rPr>
      </w:pPr>
    </w:p>
    <w:tbl>
      <w:tblPr>
        <w:tblW w:w="9771" w:type="dxa"/>
        <w:tblInd w:w="-294" w:type="dxa"/>
        <w:tblLook w:val="04A0" w:firstRow="1" w:lastRow="0" w:firstColumn="1" w:lastColumn="0" w:noHBand="0" w:noVBand="1"/>
      </w:tblPr>
      <w:tblGrid>
        <w:gridCol w:w="1015"/>
        <w:gridCol w:w="3323"/>
        <w:gridCol w:w="2549"/>
        <w:gridCol w:w="2884"/>
      </w:tblGrid>
      <w:tr w:rsidR="00BC09AC" w:rsidRPr="00F515F5" w14:paraId="02B8B9AE" w14:textId="77777777" w:rsidTr="00845828">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4DD86C1F"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Таблица 2. Данные о доходах и расходах</w:t>
            </w:r>
          </w:p>
        </w:tc>
      </w:tr>
      <w:tr w:rsidR="00BC09AC" w:rsidRPr="00F515F5" w14:paraId="2284681A" w14:textId="77777777" w:rsidTr="00845828">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03B80894"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w:t>
            </w:r>
          </w:p>
        </w:tc>
        <w:tc>
          <w:tcPr>
            <w:tcW w:w="3323" w:type="dxa"/>
            <w:tcBorders>
              <w:top w:val="nil"/>
              <w:left w:val="nil"/>
              <w:bottom w:val="single" w:sz="4" w:space="0" w:color="auto"/>
              <w:right w:val="single" w:sz="4" w:space="0" w:color="auto"/>
            </w:tcBorders>
            <w:shd w:val="clear" w:color="000000" w:fill="F2F2F2"/>
            <w:vAlign w:val="center"/>
            <w:hideMark/>
          </w:tcPr>
          <w:p w14:paraId="462DCA5E"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5C2B357C"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Отчетный период</w:t>
            </w:r>
            <w:r w:rsidR="008A44CF" w:rsidRPr="00F515F5">
              <w:rPr>
                <w:rFonts w:ascii="Times New Roman" w:hAnsi="Times New Roman" w:cs="Times New Roman"/>
                <w:b/>
                <w:bCs/>
                <w:sz w:val="24"/>
                <w:szCs w:val="24"/>
              </w:rPr>
              <w:t xml:space="preserve"> </w:t>
            </w:r>
          </w:p>
          <w:p w14:paraId="65B9563F" w14:textId="2FB8FED2" w:rsidR="00D178BA" w:rsidRPr="00F515F5" w:rsidRDefault="00D178BA"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17B34E7D" w14:textId="77777777" w:rsidR="00845828" w:rsidRPr="00F515F5" w:rsidRDefault="00845828"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Период, предшествующий отчетному</w:t>
            </w:r>
          </w:p>
          <w:p w14:paraId="122EA534" w14:textId="000B1D70" w:rsidR="00D178BA" w:rsidRPr="00F515F5" w:rsidRDefault="00D178BA" w:rsidP="00EC2E6F">
            <w:pPr>
              <w:spacing w:after="0" w:line="240" w:lineRule="auto"/>
              <w:ind w:left="-567" w:firstLine="567"/>
              <w:jc w:val="center"/>
              <w:rPr>
                <w:rFonts w:ascii="Times New Roman" w:hAnsi="Times New Roman" w:cs="Times New Roman"/>
                <w:b/>
                <w:bCs/>
                <w:sz w:val="24"/>
                <w:szCs w:val="24"/>
              </w:rPr>
            </w:pPr>
            <w:r w:rsidRPr="00F515F5">
              <w:rPr>
                <w:rFonts w:ascii="Times New Roman" w:hAnsi="Times New Roman" w:cs="Times New Roman"/>
                <w:b/>
                <w:bCs/>
                <w:sz w:val="24"/>
                <w:szCs w:val="24"/>
              </w:rPr>
              <w:t>(2019 год)</w:t>
            </w:r>
          </w:p>
        </w:tc>
      </w:tr>
      <w:tr w:rsidR="00BC09AC" w:rsidRPr="00F515F5" w14:paraId="34E4BD41" w14:textId="77777777" w:rsidTr="00845828">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4C9A675D"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1</w:t>
            </w:r>
          </w:p>
        </w:tc>
        <w:tc>
          <w:tcPr>
            <w:tcW w:w="3323" w:type="dxa"/>
            <w:tcBorders>
              <w:top w:val="nil"/>
              <w:left w:val="nil"/>
              <w:bottom w:val="single" w:sz="4" w:space="0" w:color="auto"/>
              <w:right w:val="single" w:sz="4" w:space="0" w:color="auto"/>
            </w:tcBorders>
            <w:shd w:val="clear" w:color="auto" w:fill="auto"/>
            <w:vAlign w:val="center"/>
            <w:hideMark/>
          </w:tcPr>
          <w:p w14:paraId="5A7C4448" w14:textId="77777777" w:rsidR="00845828" w:rsidRPr="00F515F5" w:rsidRDefault="00845828" w:rsidP="00EC2E6F">
            <w:pPr>
              <w:spacing w:after="0" w:line="240" w:lineRule="auto"/>
              <w:ind w:left="-567" w:firstLine="567"/>
              <w:rPr>
                <w:rFonts w:ascii="Times New Roman" w:hAnsi="Times New Roman" w:cs="Times New Roman"/>
                <w:sz w:val="24"/>
                <w:szCs w:val="24"/>
              </w:rPr>
            </w:pPr>
            <w:r w:rsidRPr="00F515F5">
              <w:rPr>
                <w:rFonts w:ascii="Times New Roman" w:hAnsi="Times New Roman" w:cs="Times New Roman"/>
                <w:sz w:val="24"/>
                <w:szCs w:val="24"/>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6C5474C4" w14:textId="77777777" w:rsidR="00845828" w:rsidRPr="00F515F5" w:rsidRDefault="00845828" w:rsidP="00EC2E6F">
            <w:pPr>
              <w:spacing w:after="0" w:line="240" w:lineRule="auto"/>
              <w:ind w:left="-567" w:firstLine="567"/>
              <w:rPr>
                <w:rFonts w:ascii="Times New Roman" w:hAnsi="Times New Roman" w:cs="Times New Roman"/>
                <w:sz w:val="24"/>
                <w:szCs w:val="24"/>
              </w:rPr>
            </w:pPr>
          </w:p>
        </w:tc>
        <w:tc>
          <w:tcPr>
            <w:tcW w:w="2884" w:type="dxa"/>
            <w:tcBorders>
              <w:top w:val="nil"/>
              <w:left w:val="nil"/>
              <w:bottom w:val="single" w:sz="4" w:space="0" w:color="auto"/>
              <w:right w:val="single" w:sz="8" w:space="0" w:color="auto"/>
            </w:tcBorders>
            <w:shd w:val="clear" w:color="auto" w:fill="auto"/>
            <w:vAlign w:val="bottom"/>
          </w:tcPr>
          <w:p w14:paraId="7F1071A5" w14:textId="77777777" w:rsidR="00845828" w:rsidRPr="00F515F5" w:rsidRDefault="00845828" w:rsidP="00EC2E6F">
            <w:pPr>
              <w:spacing w:after="0" w:line="240" w:lineRule="auto"/>
              <w:ind w:left="-567" w:firstLine="567"/>
              <w:rPr>
                <w:rFonts w:ascii="Times New Roman" w:hAnsi="Times New Roman" w:cs="Times New Roman"/>
                <w:sz w:val="24"/>
                <w:szCs w:val="24"/>
              </w:rPr>
            </w:pPr>
          </w:p>
        </w:tc>
      </w:tr>
      <w:tr w:rsidR="00BC09AC" w:rsidRPr="00F515F5" w14:paraId="4973D5FA" w14:textId="77777777" w:rsidTr="00845828">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463D3942" w14:textId="77777777" w:rsidR="00845828" w:rsidRPr="00F515F5" w:rsidRDefault="00845828" w:rsidP="00EC2E6F">
            <w:pPr>
              <w:spacing w:after="0" w:line="240" w:lineRule="auto"/>
              <w:ind w:left="-567" w:firstLine="567"/>
              <w:jc w:val="center"/>
              <w:rPr>
                <w:rFonts w:ascii="Times New Roman" w:hAnsi="Times New Roman" w:cs="Times New Roman"/>
                <w:sz w:val="24"/>
                <w:szCs w:val="24"/>
              </w:rPr>
            </w:pPr>
            <w:r w:rsidRPr="00F515F5">
              <w:rPr>
                <w:rFonts w:ascii="Times New Roman" w:hAnsi="Times New Roman" w:cs="Times New Roman"/>
                <w:sz w:val="24"/>
                <w:szCs w:val="24"/>
              </w:rPr>
              <w:t>2</w:t>
            </w:r>
          </w:p>
        </w:tc>
        <w:tc>
          <w:tcPr>
            <w:tcW w:w="3323" w:type="dxa"/>
            <w:tcBorders>
              <w:top w:val="nil"/>
              <w:left w:val="nil"/>
              <w:bottom w:val="single" w:sz="8" w:space="0" w:color="auto"/>
              <w:right w:val="single" w:sz="4" w:space="0" w:color="auto"/>
            </w:tcBorders>
            <w:shd w:val="clear" w:color="auto" w:fill="auto"/>
            <w:vAlign w:val="center"/>
            <w:hideMark/>
          </w:tcPr>
          <w:p w14:paraId="35CA803B" w14:textId="77777777" w:rsidR="00845828" w:rsidRPr="00F515F5" w:rsidRDefault="00845828" w:rsidP="00EC2E6F">
            <w:pPr>
              <w:spacing w:after="0" w:line="240" w:lineRule="auto"/>
              <w:ind w:left="-567" w:firstLine="567"/>
              <w:rPr>
                <w:rFonts w:ascii="Times New Roman" w:hAnsi="Times New Roman" w:cs="Times New Roman"/>
                <w:sz w:val="24"/>
                <w:szCs w:val="24"/>
              </w:rPr>
            </w:pPr>
            <w:r w:rsidRPr="00F515F5">
              <w:rPr>
                <w:rFonts w:ascii="Times New Roman" w:hAnsi="Times New Roman" w:cs="Times New Roman"/>
                <w:sz w:val="24"/>
                <w:szCs w:val="24"/>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34A61673" w14:textId="77777777" w:rsidR="00845828" w:rsidRPr="00F515F5" w:rsidRDefault="00845828" w:rsidP="00EC2E6F">
            <w:pPr>
              <w:spacing w:after="0" w:line="240" w:lineRule="auto"/>
              <w:ind w:left="-567" w:firstLine="567"/>
              <w:rPr>
                <w:rFonts w:ascii="Times New Roman" w:hAnsi="Times New Roman" w:cs="Times New Roman"/>
                <w:sz w:val="24"/>
                <w:szCs w:val="24"/>
              </w:rPr>
            </w:pPr>
          </w:p>
        </w:tc>
        <w:tc>
          <w:tcPr>
            <w:tcW w:w="2884" w:type="dxa"/>
            <w:tcBorders>
              <w:top w:val="nil"/>
              <w:left w:val="nil"/>
              <w:bottom w:val="single" w:sz="8" w:space="0" w:color="auto"/>
              <w:right w:val="single" w:sz="8" w:space="0" w:color="auto"/>
            </w:tcBorders>
            <w:shd w:val="clear" w:color="auto" w:fill="auto"/>
            <w:vAlign w:val="bottom"/>
          </w:tcPr>
          <w:p w14:paraId="62B80A66" w14:textId="77777777" w:rsidR="00845828" w:rsidRPr="00F515F5" w:rsidRDefault="00845828" w:rsidP="00EC2E6F">
            <w:pPr>
              <w:spacing w:after="0" w:line="240" w:lineRule="auto"/>
              <w:ind w:left="-567" w:firstLine="567"/>
              <w:rPr>
                <w:rFonts w:ascii="Times New Roman" w:hAnsi="Times New Roman" w:cs="Times New Roman"/>
                <w:sz w:val="24"/>
                <w:szCs w:val="24"/>
              </w:rPr>
            </w:pPr>
          </w:p>
        </w:tc>
      </w:tr>
    </w:tbl>
    <w:p w14:paraId="7BE4B960" w14:textId="77777777" w:rsidR="00845828" w:rsidRPr="00F515F5" w:rsidRDefault="00845828" w:rsidP="00EC2E6F">
      <w:pPr>
        <w:spacing w:after="0" w:line="240" w:lineRule="auto"/>
        <w:ind w:left="-567" w:firstLine="567"/>
        <w:rPr>
          <w:rFonts w:ascii="Times New Roman" w:hAnsi="Times New Roman" w:cs="Times New Roman"/>
          <w:sz w:val="24"/>
          <w:szCs w:val="24"/>
        </w:rPr>
      </w:pPr>
    </w:p>
    <w:p w14:paraId="10A884C0" w14:textId="7485B29F" w:rsidR="00845828" w:rsidRPr="00F515F5" w:rsidRDefault="00845828" w:rsidP="00EC2E6F">
      <w:pPr>
        <w:spacing w:after="0" w:line="240" w:lineRule="auto"/>
        <w:ind w:left="-567" w:right="-425" w:firstLine="567"/>
        <w:jc w:val="both"/>
        <w:rPr>
          <w:rFonts w:ascii="Times New Roman" w:hAnsi="Times New Roman" w:cs="Times New Roman"/>
          <w:sz w:val="24"/>
          <w:szCs w:val="24"/>
        </w:rPr>
      </w:pPr>
      <w:r w:rsidRPr="00F515F5">
        <w:rPr>
          <w:rFonts w:ascii="Times New Roman" w:hAnsi="Times New Roman" w:cs="Times New Roman"/>
          <w:sz w:val="24"/>
          <w:szCs w:val="24"/>
        </w:rPr>
        <w:t>Предоставляя анкетные данные, согласен на предоставление услуг.</w:t>
      </w:r>
    </w:p>
    <w:p w14:paraId="482275A6" w14:textId="77777777" w:rsidR="00845828" w:rsidRPr="00F515F5" w:rsidRDefault="00845828" w:rsidP="00EC2E6F">
      <w:pPr>
        <w:spacing w:after="0" w:line="240" w:lineRule="auto"/>
        <w:ind w:left="-567" w:right="-425" w:firstLine="567"/>
        <w:jc w:val="both"/>
        <w:rPr>
          <w:rFonts w:ascii="Times New Roman" w:hAnsi="Times New Roman" w:cs="Times New Roman"/>
          <w:sz w:val="24"/>
          <w:szCs w:val="24"/>
        </w:rPr>
      </w:pPr>
    </w:p>
    <w:p w14:paraId="2BF96A61" w14:textId="77777777" w:rsidR="00845828" w:rsidRPr="00F515F5" w:rsidRDefault="00845828" w:rsidP="00EC2E6F">
      <w:pPr>
        <w:autoSpaceDE w:val="0"/>
        <w:autoSpaceDN w:val="0"/>
        <w:adjustRightInd w:val="0"/>
        <w:spacing w:after="0" w:line="240" w:lineRule="auto"/>
        <w:ind w:left="-284" w:right="-425" w:firstLine="284"/>
        <w:jc w:val="both"/>
        <w:rPr>
          <w:rFonts w:ascii="Times New Roman" w:hAnsi="Times New Roman" w:cs="Times New Roman"/>
          <w:sz w:val="24"/>
          <w:szCs w:val="24"/>
        </w:rPr>
      </w:pPr>
      <w:r w:rsidRPr="00F515F5">
        <w:rPr>
          <w:rFonts w:ascii="Times New Roman" w:hAnsi="Times New Roman" w:cs="Times New Roman"/>
          <w:sz w:val="24"/>
          <w:szCs w:val="24"/>
        </w:rPr>
        <w:t>Я _________________________________________________________________,</w:t>
      </w:r>
    </w:p>
    <w:p w14:paraId="1A72E0A9" w14:textId="77777777" w:rsidR="00845828" w:rsidRPr="00F515F5" w:rsidRDefault="00845828" w:rsidP="00EC2E6F">
      <w:pPr>
        <w:autoSpaceDE w:val="0"/>
        <w:autoSpaceDN w:val="0"/>
        <w:adjustRightInd w:val="0"/>
        <w:spacing w:after="0" w:line="240" w:lineRule="auto"/>
        <w:ind w:left="-284" w:right="-425" w:firstLine="284"/>
        <w:jc w:val="both"/>
        <w:rPr>
          <w:rFonts w:ascii="Times New Roman" w:hAnsi="Times New Roman" w:cs="Times New Roman"/>
          <w:sz w:val="24"/>
          <w:szCs w:val="24"/>
        </w:rPr>
      </w:pPr>
      <w:r w:rsidRPr="00F515F5">
        <w:rPr>
          <w:rFonts w:ascii="Times New Roman" w:hAnsi="Times New Roman" w:cs="Times New Roman"/>
          <w:sz w:val="24"/>
          <w:szCs w:val="24"/>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44216991" w14:textId="77777777" w:rsidR="00845828" w:rsidRPr="00F515F5" w:rsidRDefault="00845828" w:rsidP="00EC2E6F">
      <w:pPr>
        <w:autoSpaceDE w:val="0"/>
        <w:autoSpaceDN w:val="0"/>
        <w:adjustRightInd w:val="0"/>
        <w:spacing w:after="0" w:line="240" w:lineRule="auto"/>
        <w:ind w:left="-284" w:right="-425" w:firstLine="284"/>
        <w:jc w:val="both"/>
        <w:rPr>
          <w:rFonts w:ascii="Times New Roman" w:hAnsi="Times New Roman" w:cs="Times New Roman"/>
          <w:sz w:val="24"/>
          <w:szCs w:val="24"/>
        </w:rPr>
      </w:pPr>
      <w:r w:rsidRPr="00F515F5">
        <w:rPr>
          <w:rFonts w:ascii="Times New Roman" w:hAnsi="Times New Roman" w:cs="Times New Roman"/>
          <w:sz w:val="24"/>
          <w:szCs w:val="24"/>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0DBC607" w14:textId="77777777" w:rsidR="00845828" w:rsidRPr="00F515F5" w:rsidRDefault="00845828" w:rsidP="00EC2E6F">
      <w:pPr>
        <w:autoSpaceDE w:val="0"/>
        <w:autoSpaceDN w:val="0"/>
        <w:adjustRightInd w:val="0"/>
        <w:spacing w:after="0" w:line="240" w:lineRule="auto"/>
        <w:ind w:left="-284" w:right="-425" w:firstLine="284"/>
        <w:jc w:val="both"/>
        <w:rPr>
          <w:rFonts w:ascii="Times New Roman" w:hAnsi="Times New Roman" w:cs="Times New Roman"/>
          <w:sz w:val="24"/>
          <w:szCs w:val="24"/>
        </w:rPr>
      </w:pPr>
      <w:r w:rsidRPr="00F515F5">
        <w:rPr>
          <w:rFonts w:ascii="Times New Roman" w:hAnsi="Times New Roman" w:cs="Times New Roman"/>
          <w:sz w:val="24"/>
          <w:szCs w:val="24"/>
        </w:rPr>
        <w:lastRenderedPageBreak/>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48D908" w14:textId="77777777" w:rsidR="00845828" w:rsidRPr="00F515F5" w:rsidRDefault="00845828" w:rsidP="00EC2E6F">
      <w:pPr>
        <w:autoSpaceDE w:val="0"/>
        <w:autoSpaceDN w:val="0"/>
        <w:adjustRightInd w:val="0"/>
        <w:spacing w:after="0" w:line="240" w:lineRule="auto"/>
        <w:ind w:left="-284" w:right="-425" w:firstLine="284"/>
        <w:jc w:val="both"/>
        <w:rPr>
          <w:rFonts w:ascii="Times New Roman" w:hAnsi="Times New Roman" w:cs="Times New Roman"/>
          <w:sz w:val="24"/>
          <w:szCs w:val="24"/>
        </w:rPr>
      </w:pPr>
      <w:r w:rsidRPr="00F515F5">
        <w:rPr>
          <w:rFonts w:ascii="Times New Roman" w:hAnsi="Times New Roman" w:cs="Times New Roman"/>
          <w:sz w:val="24"/>
          <w:szCs w:val="24"/>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77BABD41" w14:textId="77777777" w:rsidR="00845828" w:rsidRPr="00F515F5" w:rsidRDefault="00845828" w:rsidP="00EC2E6F">
      <w:pPr>
        <w:autoSpaceDE w:val="0"/>
        <w:autoSpaceDN w:val="0"/>
        <w:adjustRightInd w:val="0"/>
        <w:spacing w:after="0" w:line="240" w:lineRule="auto"/>
        <w:ind w:left="-284" w:right="-425" w:firstLine="284"/>
        <w:jc w:val="both"/>
        <w:rPr>
          <w:rFonts w:ascii="Times New Roman" w:hAnsi="Times New Roman" w:cs="Times New Roman"/>
          <w:sz w:val="24"/>
          <w:szCs w:val="24"/>
        </w:rPr>
      </w:pPr>
      <w:r w:rsidRPr="00F515F5">
        <w:rPr>
          <w:rFonts w:ascii="Times New Roman" w:hAnsi="Times New Roman" w:cs="Times New Roman"/>
          <w:sz w:val="24"/>
          <w:szCs w:val="24"/>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5BA4E7A4" w14:textId="77777777" w:rsidR="00845828" w:rsidRPr="00F515F5" w:rsidRDefault="00845828" w:rsidP="00EC2E6F">
      <w:pPr>
        <w:spacing w:after="0" w:line="240" w:lineRule="auto"/>
        <w:ind w:left="-567" w:right="-425" w:firstLine="567"/>
        <w:jc w:val="both"/>
        <w:rPr>
          <w:rFonts w:ascii="Times New Roman" w:hAnsi="Times New Roman" w:cs="Times New Roman"/>
          <w:sz w:val="24"/>
          <w:szCs w:val="24"/>
        </w:rPr>
      </w:pPr>
    </w:p>
    <w:p w14:paraId="51FB4D0A" w14:textId="6E3E0078" w:rsidR="00845828" w:rsidRPr="00F515F5" w:rsidRDefault="00845828" w:rsidP="00EC2E6F">
      <w:pPr>
        <w:spacing w:after="0" w:line="240" w:lineRule="auto"/>
        <w:ind w:left="-567" w:right="-425" w:firstLine="567"/>
        <w:jc w:val="both"/>
        <w:rPr>
          <w:rFonts w:ascii="Times New Roman" w:hAnsi="Times New Roman" w:cs="Times New Roman"/>
          <w:sz w:val="24"/>
          <w:szCs w:val="24"/>
        </w:rPr>
      </w:pPr>
      <w:r w:rsidRPr="00F515F5">
        <w:rPr>
          <w:rFonts w:ascii="Times New Roman" w:hAnsi="Times New Roman" w:cs="Times New Roman"/>
          <w:sz w:val="24"/>
          <w:szCs w:val="24"/>
        </w:rPr>
        <w:t xml:space="preserve">Подпись индивидуального предпринимателя </w:t>
      </w:r>
    </w:p>
    <w:p w14:paraId="30C75E29" w14:textId="77777777" w:rsidR="00845828" w:rsidRPr="00F515F5" w:rsidRDefault="00845828" w:rsidP="00EC2E6F">
      <w:pPr>
        <w:spacing w:after="0" w:line="240" w:lineRule="auto"/>
        <w:ind w:left="-567" w:right="-425" w:firstLine="567"/>
        <w:jc w:val="both"/>
        <w:rPr>
          <w:rFonts w:ascii="Times New Roman" w:hAnsi="Times New Roman" w:cs="Times New Roman"/>
          <w:sz w:val="24"/>
          <w:szCs w:val="24"/>
        </w:rPr>
      </w:pPr>
      <w:r w:rsidRPr="00F515F5">
        <w:rPr>
          <w:rFonts w:ascii="Times New Roman" w:hAnsi="Times New Roman" w:cs="Times New Roman"/>
          <w:sz w:val="24"/>
          <w:szCs w:val="24"/>
        </w:rPr>
        <w:t>/_____________________________/___________________________________</w:t>
      </w:r>
    </w:p>
    <w:p w14:paraId="6B742974" w14:textId="279B6C96" w:rsidR="00845828" w:rsidRPr="00F515F5" w:rsidRDefault="00845828" w:rsidP="00EC2E6F">
      <w:pPr>
        <w:spacing w:after="0" w:line="240" w:lineRule="auto"/>
        <w:ind w:left="3686" w:right="-425" w:firstLine="567"/>
        <w:jc w:val="both"/>
        <w:rPr>
          <w:rFonts w:ascii="Times New Roman" w:hAnsi="Times New Roman" w:cs="Times New Roman"/>
          <w:sz w:val="24"/>
          <w:szCs w:val="24"/>
        </w:rPr>
      </w:pPr>
      <w:r w:rsidRPr="00F515F5">
        <w:rPr>
          <w:rFonts w:ascii="Times New Roman" w:hAnsi="Times New Roman" w:cs="Times New Roman"/>
          <w:sz w:val="24"/>
          <w:szCs w:val="24"/>
        </w:rPr>
        <w:t>М.П. (при наличии)</w:t>
      </w:r>
    </w:p>
    <w:p w14:paraId="4B8E51B4" w14:textId="605755B8" w:rsidR="00845828" w:rsidRPr="00F515F5" w:rsidRDefault="00845828" w:rsidP="00EC2E6F">
      <w:pPr>
        <w:spacing w:after="0" w:line="240" w:lineRule="auto"/>
        <w:ind w:left="-567" w:firstLine="567"/>
        <w:jc w:val="both"/>
        <w:rPr>
          <w:rFonts w:ascii="Times New Roman" w:hAnsi="Times New Roman" w:cs="Times New Roman"/>
          <w:i/>
          <w:sz w:val="24"/>
          <w:szCs w:val="24"/>
        </w:rPr>
      </w:pPr>
      <w:r w:rsidRPr="00F515F5">
        <w:rPr>
          <w:rFonts w:ascii="Times New Roman" w:hAnsi="Times New Roman" w:cs="Times New Roman"/>
          <w:sz w:val="24"/>
          <w:szCs w:val="24"/>
        </w:rPr>
        <w:t>Дата ____________________</w:t>
      </w:r>
      <w:r w:rsidRPr="00F515F5">
        <w:rPr>
          <w:b/>
          <w:bCs/>
          <w:sz w:val="24"/>
          <w:szCs w:val="24"/>
        </w:rPr>
        <w:br w:type="page"/>
      </w:r>
    </w:p>
    <w:p w14:paraId="626729D2" w14:textId="0906238B"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b/>
          <w:bCs/>
          <w:sz w:val="24"/>
          <w:szCs w:val="24"/>
        </w:rPr>
        <w:lastRenderedPageBreak/>
        <w:t>ЗАЯВКА - анкета</w:t>
      </w:r>
      <w:r w:rsidRPr="00F515F5">
        <w:rPr>
          <w:rFonts w:ascii="Times New Roman" w:hAnsi="Times New Roman" w:cs="Times New Roman"/>
          <w:b/>
          <w:bCs/>
          <w:sz w:val="24"/>
          <w:szCs w:val="24"/>
        </w:rPr>
        <w:br/>
        <w:t xml:space="preserve">субъекта малого и среднего предпринимательства на получение услуг </w:t>
      </w:r>
      <w:r w:rsidRPr="00F515F5">
        <w:rPr>
          <w:rFonts w:ascii="Times New Roman" w:hAnsi="Times New Roman" w:cs="Times New Roman"/>
          <w:b/>
          <w:bCs/>
          <w:sz w:val="24"/>
          <w:szCs w:val="24"/>
        </w:rPr>
        <w:br/>
      </w:r>
      <w:r w:rsidRPr="00F515F5">
        <w:rPr>
          <w:rFonts w:ascii="Times New Roman" w:hAnsi="Times New Roman" w:cs="Times New Roman"/>
          <w:sz w:val="24"/>
          <w:szCs w:val="24"/>
        </w:rPr>
        <w:t>(для юридических лиц)</w:t>
      </w:r>
    </w:p>
    <w:p w14:paraId="2ABC3FAC" w14:textId="77777777" w:rsidR="00845828" w:rsidRPr="00F515F5" w:rsidRDefault="00845828" w:rsidP="00EC2E6F">
      <w:pPr>
        <w:spacing w:after="0" w:line="240" w:lineRule="auto"/>
        <w:ind w:hanging="142"/>
        <w:jc w:val="center"/>
        <w:rPr>
          <w:rFonts w:ascii="Times New Roman" w:hAnsi="Times New Roman" w:cs="Times New Roman"/>
          <w:sz w:val="24"/>
          <w:szCs w:val="24"/>
        </w:rPr>
      </w:pPr>
    </w:p>
    <w:p w14:paraId="3A495A52" w14:textId="35AE1326" w:rsidR="00845828" w:rsidRPr="00F515F5" w:rsidRDefault="00845828" w:rsidP="000369DE">
      <w:pPr>
        <w:spacing w:after="0" w:line="240" w:lineRule="auto"/>
        <w:ind w:hanging="142"/>
        <w:rPr>
          <w:rFonts w:ascii="Times New Roman" w:hAnsi="Times New Roman" w:cs="Times New Roman"/>
          <w:b/>
          <w:bCs/>
          <w:sz w:val="24"/>
          <w:szCs w:val="24"/>
        </w:rPr>
      </w:pPr>
      <w:r w:rsidRPr="00F515F5">
        <w:rPr>
          <w:rFonts w:ascii="Times New Roman" w:hAnsi="Times New Roman" w:cs="Times New Roman"/>
          <w:b/>
          <w:bCs/>
          <w:sz w:val="24"/>
          <w:szCs w:val="24"/>
        </w:rPr>
        <w:t>Вид поддержки (наименование услуги</w:t>
      </w:r>
      <w:r w:rsidRPr="00F515F5">
        <w:rPr>
          <w:rFonts w:ascii="Times New Roman" w:hAnsi="Times New Roman" w:cs="Times New Roman"/>
          <w:sz w:val="24"/>
          <w:szCs w:val="24"/>
        </w:rPr>
        <w:t xml:space="preserve">): </w:t>
      </w:r>
      <w:r w:rsidR="000369DE" w:rsidRPr="000369DE">
        <w:rPr>
          <w:rFonts w:ascii="Times New Roman" w:hAnsi="Times New Roman" w:cs="Times New Roman"/>
          <w:sz w:val="24"/>
          <w:szCs w:val="24"/>
        </w:rPr>
        <w:t>услуг</w:t>
      </w:r>
      <w:r w:rsidR="000369DE">
        <w:rPr>
          <w:rFonts w:ascii="Times New Roman" w:hAnsi="Times New Roman" w:cs="Times New Roman"/>
          <w:sz w:val="24"/>
          <w:szCs w:val="24"/>
        </w:rPr>
        <w:t>а</w:t>
      </w:r>
      <w:r w:rsidR="000369DE" w:rsidRPr="000369DE">
        <w:rPr>
          <w:rFonts w:ascii="Times New Roman" w:hAnsi="Times New Roman" w:cs="Times New Roman"/>
          <w:sz w:val="24"/>
          <w:szCs w:val="24"/>
        </w:rPr>
        <w:t>, связанн</w:t>
      </w:r>
      <w:r w:rsidR="000369DE">
        <w:rPr>
          <w:rFonts w:ascii="Times New Roman" w:hAnsi="Times New Roman" w:cs="Times New Roman"/>
          <w:sz w:val="24"/>
          <w:szCs w:val="24"/>
        </w:rPr>
        <w:t>ая</w:t>
      </w:r>
      <w:r w:rsidR="000369DE" w:rsidRPr="000369DE">
        <w:rPr>
          <w:rFonts w:ascii="Times New Roman" w:hAnsi="Times New Roman" w:cs="Times New Roman"/>
          <w:sz w:val="24"/>
          <w:szCs w:val="24"/>
        </w:rPr>
        <w:t xml:space="preserve">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tbl>
      <w:tblPr>
        <w:tblW w:w="9629" w:type="dxa"/>
        <w:tblInd w:w="-294" w:type="dxa"/>
        <w:tblLook w:val="04A0" w:firstRow="1" w:lastRow="0" w:firstColumn="1" w:lastColumn="0" w:noHBand="0" w:noVBand="1"/>
      </w:tblPr>
      <w:tblGrid>
        <w:gridCol w:w="544"/>
        <w:gridCol w:w="3752"/>
        <w:gridCol w:w="5333"/>
      </w:tblGrid>
      <w:tr w:rsidR="00BC09AC" w:rsidRPr="00F515F5" w14:paraId="3E6B7FB5" w14:textId="77777777" w:rsidTr="00845828">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2B1ACE5D" w14:textId="77777777" w:rsidR="00845828" w:rsidRPr="00F515F5" w:rsidRDefault="00845828" w:rsidP="00EC2E6F">
            <w:pPr>
              <w:spacing w:after="0" w:line="240" w:lineRule="auto"/>
              <w:ind w:left="-546"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Таблица 1. Общие данные</w:t>
            </w:r>
          </w:p>
        </w:tc>
      </w:tr>
      <w:tr w:rsidR="00BC09AC" w:rsidRPr="00F515F5" w14:paraId="1FC49D22" w14:textId="77777777" w:rsidTr="00845828">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D0F05E4"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w:t>
            </w:r>
          </w:p>
        </w:tc>
        <w:tc>
          <w:tcPr>
            <w:tcW w:w="3752" w:type="dxa"/>
            <w:tcBorders>
              <w:top w:val="single" w:sz="4" w:space="0" w:color="auto"/>
              <w:left w:val="nil"/>
              <w:bottom w:val="single" w:sz="4" w:space="0" w:color="auto"/>
              <w:right w:val="single" w:sz="4" w:space="0" w:color="auto"/>
            </w:tcBorders>
            <w:shd w:val="clear" w:color="000000" w:fill="F2F2F2"/>
            <w:vAlign w:val="center"/>
            <w:hideMark/>
          </w:tcPr>
          <w:p w14:paraId="0461CC15"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Требуемые сведения</w:t>
            </w:r>
          </w:p>
        </w:tc>
        <w:tc>
          <w:tcPr>
            <w:tcW w:w="5333" w:type="dxa"/>
            <w:tcBorders>
              <w:top w:val="single" w:sz="4" w:space="0" w:color="auto"/>
              <w:left w:val="nil"/>
              <w:bottom w:val="single" w:sz="4" w:space="0" w:color="auto"/>
              <w:right w:val="single" w:sz="8" w:space="0" w:color="auto"/>
            </w:tcBorders>
            <w:shd w:val="clear" w:color="000000" w:fill="F2F2F2"/>
            <w:vAlign w:val="center"/>
            <w:hideMark/>
          </w:tcPr>
          <w:p w14:paraId="36DEE359"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Данные</w:t>
            </w:r>
          </w:p>
        </w:tc>
      </w:tr>
      <w:tr w:rsidR="00BC09AC" w:rsidRPr="00F515F5" w14:paraId="5272C22C" w14:textId="77777777" w:rsidTr="00845828">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4CCE5FC"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1</w:t>
            </w:r>
          </w:p>
        </w:tc>
        <w:tc>
          <w:tcPr>
            <w:tcW w:w="3752" w:type="dxa"/>
            <w:tcBorders>
              <w:top w:val="nil"/>
              <w:left w:val="nil"/>
              <w:bottom w:val="single" w:sz="4" w:space="0" w:color="auto"/>
              <w:right w:val="single" w:sz="4" w:space="0" w:color="auto"/>
            </w:tcBorders>
            <w:shd w:val="clear" w:color="auto" w:fill="auto"/>
            <w:vAlign w:val="center"/>
            <w:hideMark/>
          </w:tcPr>
          <w:p w14:paraId="539FDD12"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Наименование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36F0E44A" w14:textId="77777777" w:rsidR="00845828" w:rsidRPr="00F515F5" w:rsidRDefault="00845828" w:rsidP="00EC2E6F">
            <w:pPr>
              <w:spacing w:after="0" w:line="240" w:lineRule="auto"/>
              <w:ind w:hanging="142"/>
              <w:jc w:val="center"/>
              <w:rPr>
                <w:rFonts w:ascii="Times New Roman" w:hAnsi="Times New Roman" w:cs="Times New Roman"/>
                <w:sz w:val="24"/>
                <w:szCs w:val="24"/>
              </w:rPr>
            </w:pPr>
          </w:p>
        </w:tc>
      </w:tr>
      <w:tr w:rsidR="00BC09AC" w:rsidRPr="00F515F5" w14:paraId="0770BE31" w14:textId="77777777" w:rsidTr="00845828">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7900347"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2</w:t>
            </w:r>
          </w:p>
        </w:tc>
        <w:tc>
          <w:tcPr>
            <w:tcW w:w="3752" w:type="dxa"/>
            <w:tcBorders>
              <w:top w:val="nil"/>
              <w:left w:val="nil"/>
              <w:bottom w:val="single" w:sz="4" w:space="0" w:color="auto"/>
              <w:right w:val="single" w:sz="4" w:space="0" w:color="auto"/>
            </w:tcBorders>
            <w:shd w:val="clear" w:color="auto" w:fill="auto"/>
            <w:vAlign w:val="center"/>
            <w:hideMark/>
          </w:tcPr>
          <w:p w14:paraId="0ADA86D9"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ИНН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7C73F451" w14:textId="77777777" w:rsidR="00845828" w:rsidRPr="00F515F5" w:rsidRDefault="00845828" w:rsidP="00EC2E6F">
            <w:pPr>
              <w:spacing w:after="0" w:line="240" w:lineRule="auto"/>
              <w:ind w:hanging="142"/>
              <w:jc w:val="center"/>
              <w:rPr>
                <w:rFonts w:ascii="Times New Roman" w:hAnsi="Times New Roman" w:cs="Times New Roman"/>
                <w:sz w:val="24"/>
                <w:szCs w:val="24"/>
              </w:rPr>
            </w:pPr>
          </w:p>
        </w:tc>
      </w:tr>
      <w:tr w:rsidR="00BC09AC" w:rsidRPr="00F515F5" w14:paraId="307B5FD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3D0D89"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3</w:t>
            </w:r>
          </w:p>
        </w:tc>
        <w:tc>
          <w:tcPr>
            <w:tcW w:w="3752" w:type="dxa"/>
            <w:tcBorders>
              <w:top w:val="nil"/>
              <w:left w:val="nil"/>
              <w:bottom w:val="single" w:sz="4" w:space="0" w:color="auto"/>
              <w:right w:val="single" w:sz="4" w:space="0" w:color="auto"/>
            </w:tcBorders>
            <w:shd w:val="clear" w:color="auto" w:fill="auto"/>
            <w:vAlign w:val="center"/>
            <w:hideMark/>
          </w:tcPr>
          <w:p w14:paraId="403CE8EE"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Контактное лицо (ФИО,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7BC0DA15" w14:textId="77777777" w:rsidR="00845828" w:rsidRPr="00F515F5" w:rsidRDefault="00845828" w:rsidP="00EC2E6F">
            <w:pPr>
              <w:spacing w:after="0" w:line="240" w:lineRule="auto"/>
              <w:ind w:hanging="142"/>
              <w:jc w:val="center"/>
              <w:rPr>
                <w:rFonts w:ascii="Times New Roman" w:hAnsi="Times New Roman" w:cs="Times New Roman"/>
                <w:sz w:val="24"/>
                <w:szCs w:val="24"/>
              </w:rPr>
            </w:pPr>
          </w:p>
        </w:tc>
      </w:tr>
      <w:tr w:rsidR="00BC09AC" w:rsidRPr="00F515F5" w14:paraId="7E505B7A"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18EA5E"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4</w:t>
            </w:r>
          </w:p>
        </w:tc>
        <w:tc>
          <w:tcPr>
            <w:tcW w:w="3752" w:type="dxa"/>
            <w:tcBorders>
              <w:top w:val="nil"/>
              <w:left w:val="nil"/>
              <w:bottom w:val="single" w:sz="4" w:space="0" w:color="auto"/>
              <w:right w:val="single" w:sz="4" w:space="0" w:color="auto"/>
            </w:tcBorders>
            <w:shd w:val="clear" w:color="auto" w:fill="auto"/>
            <w:vAlign w:val="center"/>
            <w:hideMark/>
          </w:tcPr>
          <w:p w14:paraId="3EE3C628"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Сайт/страница в социальных сетях</w:t>
            </w:r>
          </w:p>
        </w:tc>
        <w:tc>
          <w:tcPr>
            <w:tcW w:w="5333" w:type="dxa"/>
            <w:tcBorders>
              <w:top w:val="nil"/>
              <w:left w:val="nil"/>
              <w:bottom w:val="single" w:sz="4" w:space="0" w:color="auto"/>
              <w:right w:val="single" w:sz="8" w:space="0" w:color="auto"/>
            </w:tcBorders>
            <w:shd w:val="clear" w:color="auto" w:fill="auto"/>
            <w:vAlign w:val="center"/>
          </w:tcPr>
          <w:p w14:paraId="4335B43D" w14:textId="77777777" w:rsidR="00845828" w:rsidRPr="00F515F5" w:rsidRDefault="00845828" w:rsidP="00EC2E6F">
            <w:pPr>
              <w:spacing w:after="0" w:line="240" w:lineRule="auto"/>
              <w:ind w:hanging="142"/>
              <w:jc w:val="center"/>
              <w:rPr>
                <w:rFonts w:ascii="Times New Roman" w:hAnsi="Times New Roman" w:cs="Times New Roman"/>
                <w:sz w:val="24"/>
                <w:szCs w:val="24"/>
              </w:rPr>
            </w:pPr>
          </w:p>
        </w:tc>
      </w:tr>
      <w:tr w:rsidR="00BC09AC" w:rsidRPr="00F515F5" w14:paraId="0502696F"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6BD256EC"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5</w:t>
            </w:r>
          </w:p>
        </w:tc>
        <w:tc>
          <w:tcPr>
            <w:tcW w:w="3752" w:type="dxa"/>
            <w:tcBorders>
              <w:top w:val="nil"/>
              <w:left w:val="nil"/>
              <w:bottom w:val="single" w:sz="4" w:space="0" w:color="auto"/>
              <w:right w:val="single" w:sz="4" w:space="0" w:color="auto"/>
            </w:tcBorders>
            <w:shd w:val="clear" w:color="auto" w:fill="auto"/>
            <w:vAlign w:val="center"/>
          </w:tcPr>
          <w:p w14:paraId="7F5D8275"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ФИО руководителя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4162C3E8" w14:textId="77777777" w:rsidR="00845828" w:rsidRPr="00F515F5" w:rsidRDefault="00845828" w:rsidP="00EC2E6F">
            <w:pPr>
              <w:spacing w:after="0" w:line="240" w:lineRule="auto"/>
              <w:ind w:hanging="142"/>
              <w:jc w:val="center"/>
              <w:rPr>
                <w:rFonts w:ascii="Times New Roman" w:hAnsi="Times New Roman" w:cs="Times New Roman"/>
                <w:sz w:val="24"/>
                <w:szCs w:val="24"/>
              </w:rPr>
            </w:pPr>
          </w:p>
        </w:tc>
      </w:tr>
      <w:tr w:rsidR="00BC09AC" w:rsidRPr="00F515F5" w14:paraId="45D22871" w14:textId="77777777" w:rsidTr="00845828">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8938C1C"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6</w:t>
            </w:r>
          </w:p>
        </w:tc>
        <w:tc>
          <w:tcPr>
            <w:tcW w:w="3752" w:type="dxa"/>
            <w:tcBorders>
              <w:top w:val="nil"/>
              <w:left w:val="nil"/>
              <w:bottom w:val="single" w:sz="4" w:space="0" w:color="auto"/>
              <w:right w:val="single" w:sz="4" w:space="0" w:color="auto"/>
            </w:tcBorders>
            <w:shd w:val="clear" w:color="auto" w:fill="auto"/>
            <w:vAlign w:val="center"/>
            <w:hideMark/>
          </w:tcPr>
          <w:p w14:paraId="5F72DE45"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Паспортные данные руководителя (серия и номер)</w:t>
            </w:r>
          </w:p>
        </w:tc>
        <w:tc>
          <w:tcPr>
            <w:tcW w:w="5333" w:type="dxa"/>
            <w:tcBorders>
              <w:top w:val="nil"/>
              <w:left w:val="nil"/>
              <w:bottom w:val="single" w:sz="4" w:space="0" w:color="auto"/>
              <w:right w:val="single" w:sz="8" w:space="0" w:color="auto"/>
            </w:tcBorders>
            <w:shd w:val="clear" w:color="auto" w:fill="auto"/>
            <w:vAlign w:val="center"/>
          </w:tcPr>
          <w:p w14:paraId="54C5DD93" w14:textId="77777777" w:rsidR="00845828" w:rsidRPr="00F515F5" w:rsidRDefault="00845828" w:rsidP="00EC2E6F">
            <w:pPr>
              <w:spacing w:after="0" w:line="240" w:lineRule="auto"/>
              <w:ind w:hanging="142"/>
              <w:jc w:val="center"/>
              <w:rPr>
                <w:rFonts w:ascii="Times New Roman" w:hAnsi="Times New Roman" w:cs="Times New Roman"/>
                <w:sz w:val="24"/>
                <w:szCs w:val="24"/>
              </w:rPr>
            </w:pPr>
          </w:p>
        </w:tc>
      </w:tr>
      <w:tr w:rsidR="00BC09AC" w:rsidRPr="00F515F5" w14:paraId="47938C75" w14:textId="77777777" w:rsidTr="00845828">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66614D"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7</w:t>
            </w:r>
          </w:p>
        </w:tc>
        <w:tc>
          <w:tcPr>
            <w:tcW w:w="3752" w:type="dxa"/>
            <w:tcBorders>
              <w:top w:val="nil"/>
              <w:left w:val="nil"/>
              <w:bottom w:val="single" w:sz="4" w:space="0" w:color="auto"/>
              <w:right w:val="single" w:sz="4" w:space="0" w:color="auto"/>
            </w:tcBorders>
            <w:shd w:val="clear" w:color="auto" w:fill="auto"/>
            <w:vAlign w:val="center"/>
            <w:hideMark/>
          </w:tcPr>
          <w:p w14:paraId="34AF902E"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Номер регистрации изобретения субъекта</w:t>
            </w:r>
          </w:p>
        </w:tc>
        <w:tc>
          <w:tcPr>
            <w:tcW w:w="5333" w:type="dxa"/>
            <w:tcBorders>
              <w:top w:val="nil"/>
              <w:left w:val="nil"/>
              <w:bottom w:val="single" w:sz="4" w:space="0" w:color="auto"/>
              <w:right w:val="single" w:sz="8" w:space="0" w:color="auto"/>
            </w:tcBorders>
            <w:shd w:val="clear" w:color="auto" w:fill="auto"/>
            <w:vAlign w:val="center"/>
            <w:hideMark/>
          </w:tcPr>
          <w:p w14:paraId="4E3AF9F2"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13B43146" w14:textId="77777777" w:rsidTr="00845828">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8052A7"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8</w:t>
            </w:r>
          </w:p>
        </w:tc>
        <w:tc>
          <w:tcPr>
            <w:tcW w:w="3752" w:type="dxa"/>
            <w:tcBorders>
              <w:top w:val="nil"/>
              <w:left w:val="nil"/>
              <w:bottom w:val="single" w:sz="4" w:space="0" w:color="auto"/>
              <w:right w:val="single" w:sz="4" w:space="0" w:color="auto"/>
            </w:tcBorders>
            <w:shd w:val="clear" w:color="auto" w:fill="auto"/>
            <w:vAlign w:val="center"/>
            <w:hideMark/>
          </w:tcPr>
          <w:p w14:paraId="0FEF8499"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Номер регистрации полезной модели субъекта</w:t>
            </w:r>
          </w:p>
        </w:tc>
        <w:tc>
          <w:tcPr>
            <w:tcW w:w="5333" w:type="dxa"/>
            <w:tcBorders>
              <w:top w:val="nil"/>
              <w:left w:val="nil"/>
              <w:bottom w:val="single" w:sz="4" w:space="0" w:color="auto"/>
              <w:right w:val="single" w:sz="8" w:space="0" w:color="auto"/>
            </w:tcBorders>
            <w:shd w:val="clear" w:color="auto" w:fill="auto"/>
            <w:vAlign w:val="center"/>
            <w:hideMark/>
          </w:tcPr>
          <w:p w14:paraId="72BE9056"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54C57E7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D311FE"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9</w:t>
            </w:r>
          </w:p>
        </w:tc>
        <w:tc>
          <w:tcPr>
            <w:tcW w:w="3752" w:type="dxa"/>
            <w:tcBorders>
              <w:top w:val="nil"/>
              <w:left w:val="nil"/>
              <w:bottom w:val="single" w:sz="4" w:space="0" w:color="auto"/>
              <w:right w:val="single" w:sz="4" w:space="0" w:color="auto"/>
            </w:tcBorders>
            <w:shd w:val="clear" w:color="auto" w:fill="auto"/>
            <w:vAlign w:val="center"/>
            <w:hideMark/>
          </w:tcPr>
          <w:p w14:paraId="7665DC4A"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Номер регистрации промышленного образца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3CC10ABB"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54E4E71C" w14:textId="77777777" w:rsidTr="00845828">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791E04B"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10</w:t>
            </w:r>
          </w:p>
        </w:tc>
        <w:tc>
          <w:tcPr>
            <w:tcW w:w="3752" w:type="dxa"/>
            <w:tcBorders>
              <w:top w:val="nil"/>
              <w:left w:val="nil"/>
              <w:bottom w:val="single" w:sz="4" w:space="0" w:color="auto"/>
              <w:right w:val="single" w:sz="4" w:space="0" w:color="auto"/>
            </w:tcBorders>
            <w:shd w:val="clear" w:color="auto" w:fill="auto"/>
            <w:vAlign w:val="center"/>
            <w:hideMark/>
          </w:tcPr>
          <w:p w14:paraId="72566C25"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Номер регистрации товарного знака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787FAB8B"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 </w:t>
            </w:r>
          </w:p>
        </w:tc>
      </w:tr>
      <w:tr w:rsidR="00BC09AC" w:rsidRPr="00F515F5" w14:paraId="4EF102DD" w14:textId="77777777" w:rsidTr="00845828">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6C830180"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11</w:t>
            </w:r>
          </w:p>
        </w:tc>
        <w:tc>
          <w:tcPr>
            <w:tcW w:w="3752" w:type="dxa"/>
            <w:tcBorders>
              <w:top w:val="nil"/>
              <w:left w:val="nil"/>
              <w:bottom w:val="single" w:sz="8" w:space="0" w:color="auto"/>
              <w:right w:val="single" w:sz="4" w:space="0" w:color="auto"/>
            </w:tcBorders>
            <w:shd w:val="clear" w:color="auto" w:fill="auto"/>
            <w:vAlign w:val="center"/>
            <w:hideMark/>
          </w:tcPr>
          <w:p w14:paraId="78DD6DA7"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Номер регистрации программы для ЭВМ, базы данных и топологии интегральных микросхем субъекта</w:t>
            </w:r>
          </w:p>
        </w:tc>
        <w:tc>
          <w:tcPr>
            <w:tcW w:w="5333" w:type="dxa"/>
            <w:tcBorders>
              <w:top w:val="nil"/>
              <w:left w:val="nil"/>
              <w:bottom w:val="single" w:sz="8" w:space="0" w:color="auto"/>
              <w:right w:val="single" w:sz="8" w:space="0" w:color="auto"/>
            </w:tcBorders>
            <w:shd w:val="clear" w:color="auto" w:fill="auto"/>
            <w:vAlign w:val="center"/>
            <w:hideMark/>
          </w:tcPr>
          <w:p w14:paraId="61C49E12"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 </w:t>
            </w:r>
          </w:p>
        </w:tc>
      </w:tr>
    </w:tbl>
    <w:p w14:paraId="0F07A876"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p>
    <w:tbl>
      <w:tblPr>
        <w:tblW w:w="9629" w:type="dxa"/>
        <w:tblInd w:w="-294" w:type="dxa"/>
        <w:tblLayout w:type="fixed"/>
        <w:tblLook w:val="04A0" w:firstRow="1" w:lastRow="0" w:firstColumn="1" w:lastColumn="0" w:noHBand="0" w:noVBand="1"/>
      </w:tblPr>
      <w:tblGrid>
        <w:gridCol w:w="546"/>
        <w:gridCol w:w="4321"/>
        <w:gridCol w:w="2508"/>
        <w:gridCol w:w="2254"/>
      </w:tblGrid>
      <w:tr w:rsidR="00BC09AC" w:rsidRPr="00F515F5" w14:paraId="45C5AC1A" w14:textId="77777777" w:rsidTr="00845828">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33D677FB"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F515F5">
              <w:rPr>
                <w:rFonts w:ascii="Times New Roman" w:hAnsi="Times New Roman" w:cs="Times New Roman"/>
                <w:b/>
                <w:bCs/>
                <w:sz w:val="24"/>
                <w:szCs w:val="24"/>
              </w:rPr>
              <w:br/>
              <w:t>от Общества с ограниченной ответственностью)</w:t>
            </w:r>
          </w:p>
        </w:tc>
      </w:tr>
      <w:tr w:rsidR="00BC09AC" w:rsidRPr="00F515F5" w14:paraId="52A666D2" w14:textId="77777777" w:rsidTr="00845828">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B684C11"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7B3B1438"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2483A5B3"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69789985" w14:textId="77777777" w:rsidR="00845828" w:rsidRPr="00F515F5" w:rsidRDefault="00845828" w:rsidP="00EC2E6F">
            <w:pPr>
              <w:spacing w:after="0" w:line="240" w:lineRule="auto"/>
              <w:ind w:hanging="142"/>
              <w:jc w:val="center"/>
              <w:rPr>
                <w:rFonts w:ascii="Times New Roman" w:hAnsi="Times New Roman" w:cs="Times New Roman"/>
                <w:b/>
                <w:bCs/>
                <w:sz w:val="24"/>
                <w:szCs w:val="24"/>
              </w:rPr>
            </w:pPr>
            <w:r w:rsidRPr="00F515F5">
              <w:rPr>
                <w:rFonts w:ascii="Times New Roman" w:hAnsi="Times New Roman" w:cs="Times New Roman"/>
                <w:b/>
                <w:bCs/>
                <w:sz w:val="24"/>
                <w:szCs w:val="24"/>
              </w:rPr>
              <w:t>Доля в уставном капитале заявителя, %</w:t>
            </w:r>
          </w:p>
        </w:tc>
      </w:tr>
      <w:tr w:rsidR="00BC09AC" w:rsidRPr="00F515F5" w14:paraId="028149F9" w14:textId="77777777" w:rsidTr="00845828">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54C36885" w14:textId="77777777" w:rsidR="00845828" w:rsidRPr="00F515F5" w:rsidRDefault="00845828" w:rsidP="00EC2E6F">
            <w:pPr>
              <w:spacing w:after="0" w:line="240" w:lineRule="auto"/>
              <w:ind w:hanging="142"/>
              <w:jc w:val="center"/>
              <w:rPr>
                <w:rFonts w:ascii="Times New Roman" w:hAnsi="Times New Roman" w:cs="Times New Roman"/>
                <w:sz w:val="24"/>
                <w:szCs w:val="24"/>
              </w:rPr>
            </w:pPr>
            <w:r w:rsidRPr="00F515F5">
              <w:rPr>
                <w:rFonts w:ascii="Times New Roman" w:hAnsi="Times New Roman" w:cs="Times New Roman"/>
                <w:sz w:val="24"/>
                <w:szCs w:val="24"/>
              </w:rPr>
              <w:t>1</w:t>
            </w:r>
          </w:p>
        </w:tc>
        <w:tc>
          <w:tcPr>
            <w:tcW w:w="4321" w:type="dxa"/>
            <w:tcBorders>
              <w:top w:val="nil"/>
              <w:left w:val="nil"/>
              <w:bottom w:val="single" w:sz="4" w:space="0" w:color="auto"/>
              <w:right w:val="single" w:sz="4" w:space="0" w:color="auto"/>
            </w:tcBorders>
            <w:shd w:val="clear" w:color="auto" w:fill="auto"/>
            <w:vAlign w:val="bottom"/>
            <w:hideMark/>
          </w:tcPr>
          <w:p w14:paraId="678D952C"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 </w:t>
            </w:r>
          </w:p>
        </w:tc>
        <w:tc>
          <w:tcPr>
            <w:tcW w:w="2508" w:type="dxa"/>
            <w:tcBorders>
              <w:top w:val="nil"/>
              <w:left w:val="nil"/>
              <w:bottom w:val="single" w:sz="4" w:space="0" w:color="auto"/>
              <w:right w:val="single" w:sz="4" w:space="0" w:color="auto"/>
            </w:tcBorders>
            <w:shd w:val="clear" w:color="auto" w:fill="auto"/>
            <w:vAlign w:val="bottom"/>
            <w:hideMark/>
          </w:tcPr>
          <w:p w14:paraId="3DA0B78A"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 </w:t>
            </w:r>
          </w:p>
        </w:tc>
        <w:tc>
          <w:tcPr>
            <w:tcW w:w="2254" w:type="dxa"/>
            <w:tcBorders>
              <w:top w:val="nil"/>
              <w:left w:val="nil"/>
              <w:bottom w:val="single" w:sz="4" w:space="0" w:color="auto"/>
              <w:right w:val="single" w:sz="8" w:space="0" w:color="auto"/>
            </w:tcBorders>
            <w:shd w:val="clear" w:color="auto" w:fill="auto"/>
            <w:vAlign w:val="bottom"/>
            <w:hideMark/>
          </w:tcPr>
          <w:p w14:paraId="59ADFAF4" w14:textId="77777777"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 </w:t>
            </w:r>
          </w:p>
        </w:tc>
      </w:tr>
    </w:tbl>
    <w:p w14:paraId="34FF7514" w14:textId="77777777" w:rsidR="00845828" w:rsidRPr="00F515F5" w:rsidRDefault="00845828" w:rsidP="00EC2E6F">
      <w:pPr>
        <w:spacing w:after="0" w:line="240" w:lineRule="auto"/>
        <w:ind w:hanging="142"/>
        <w:jc w:val="both"/>
        <w:rPr>
          <w:rFonts w:ascii="Times New Roman" w:hAnsi="Times New Roman" w:cs="Times New Roman"/>
          <w:i/>
          <w:sz w:val="24"/>
          <w:szCs w:val="24"/>
        </w:rPr>
      </w:pPr>
    </w:p>
    <w:p w14:paraId="473B4CC5" w14:textId="6D082CC1" w:rsidR="00845828" w:rsidRPr="00F515F5" w:rsidRDefault="00845828" w:rsidP="00EC2E6F">
      <w:pPr>
        <w:spacing w:after="0" w:line="240" w:lineRule="auto"/>
        <w:ind w:hanging="142"/>
        <w:jc w:val="both"/>
        <w:rPr>
          <w:rFonts w:ascii="Times New Roman" w:hAnsi="Times New Roman" w:cs="Times New Roman"/>
          <w:sz w:val="24"/>
          <w:szCs w:val="24"/>
        </w:rPr>
      </w:pPr>
      <w:r w:rsidRPr="00F515F5">
        <w:rPr>
          <w:rFonts w:ascii="Times New Roman" w:hAnsi="Times New Roman" w:cs="Times New Roman"/>
          <w:sz w:val="24"/>
          <w:szCs w:val="24"/>
        </w:rPr>
        <w:t>Предоставляя анкетные данные, согласен на предоставление услуг.</w:t>
      </w:r>
    </w:p>
    <w:p w14:paraId="6DA9E4F1" w14:textId="77777777" w:rsidR="00845828" w:rsidRPr="00F515F5" w:rsidRDefault="00845828" w:rsidP="00EC2E6F">
      <w:pPr>
        <w:spacing w:after="0" w:line="240" w:lineRule="auto"/>
        <w:ind w:left="-284" w:firstLine="284"/>
        <w:jc w:val="both"/>
        <w:rPr>
          <w:rFonts w:ascii="Times New Roman" w:hAnsi="Times New Roman" w:cs="Times New Roman"/>
          <w:sz w:val="24"/>
          <w:szCs w:val="24"/>
        </w:rPr>
      </w:pPr>
    </w:p>
    <w:p w14:paraId="48FCFD81" w14:textId="77777777" w:rsidR="00845828" w:rsidRPr="00F515F5" w:rsidRDefault="00845828" w:rsidP="00EC2E6F">
      <w:pPr>
        <w:autoSpaceDE w:val="0"/>
        <w:autoSpaceDN w:val="0"/>
        <w:adjustRightInd w:val="0"/>
        <w:spacing w:after="0" w:line="240" w:lineRule="auto"/>
        <w:ind w:left="-284" w:firstLine="284"/>
        <w:jc w:val="both"/>
        <w:rPr>
          <w:rFonts w:ascii="Times New Roman" w:hAnsi="Times New Roman" w:cs="Times New Roman"/>
          <w:sz w:val="24"/>
          <w:szCs w:val="24"/>
        </w:rPr>
      </w:pPr>
      <w:r w:rsidRPr="00F515F5">
        <w:rPr>
          <w:rFonts w:ascii="Times New Roman" w:hAnsi="Times New Roman" w:cs="Times New Roman"/>
          <w:sz w:val="24"/>
          <w:szCs w:val="24"/>
        </w:rPr>
        <w:t>Я _________________________________________________________________,</w:t>
      </w:r>
    </w:p>
    <w:p w14:paraId="2C9612D5" w14:textId="09F48A07" w:rsidR="00845828" w:rsidRPr="00F515F5" w:rsidRDefault="00845828" w:rsidP="00EC2E6F">
      <w:pPr>
        <w:autoSpaceDE w:val="0"/>
        <w:autoSpaceDN w:val="0"/>
        <w:adjustRightInd w:val="0"/>
        <w:spacing w:after="0" w:line="240" w:lineRule="auto"/>
        <w:ind w:left="-284" w:firstLine="284"/>
        <w:jc w:val="both"/>
        <w:rPr>
          <w:rFonts w:ascii="Times New Roman" w:hAnsi="Times New Roman" w:cs="Times New Roman"/>
          <w:sz w:val="24"/>
          <w:szCs w:val="24"/>
        </w:rPr>
      </w:pPr>
      <w:r w:rsidRPr="00F515F5">
        <w:rPr>
          <w:rFonts w:ascii="Times New Roman" w:hAnsi="Times New Roman" w:cs="Times New Roman"/>
          <w:sz w:val="24"/>
          <w:szCs w:val="24"/>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w:t>
      </w:r>
      <w:r w:rsidR="00730CCB">
        <w:rPr>
          <w:rFonts w:ascii="Times New Roman" w:hAnsi="Times New Roman" w:cs="Times New Roman"/>
          <w:sz w:val="24"/>
          <w:szCs w:val="24"/>
        </w:rPr>
        <w:t> </w:t>
      </w:r>
      <w:r w:rsidRPr="00F515F5">
        <w:rPr>
          <w:rFonts w:ascii="Times New Roman" w:hAnsi="Times New Roman" w:cs="Times New Roman"/>
          <w:sz w:val="24"/>
          <w:szCs w:val="24"/>
        </w:rPr>
        <w:t>4. стр.</w:t>
      </w:r>
      <w:r w:rsidR="00730CCB">
        <w:rPr>
          <w:rFonts w:ascii="Times New Roman" w:hAnsi="Times New Roman" w:cs="Times New Roman"/>
          <w:sz w:val="24"/>
          <w:szCs w:val="24"/>
        </w:rPr>
        <w:t> </w:t>
      </w:r>
      <w:r w:rsidRPr="00F515F5">
        <w:rPr>
          <w:rFonts w:ascii="Times New Roman" w:hAnsi="Times New Roman" w:cs="Times New Roman"/>
          <w:sz w:val="24"/>
          <w:szCs w:val="24"/>
        </w:rPr>
        <w:t>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145D4E79" w14:textId="77777777" w:rsidR="00845828" w:rsidRPr="00F515F5" w:rsidRDefault="00845828" w:rsidP="00EC2E6F">
      <w:pPr>
        <w:autoSpaceDE w:val="0"/>
        <w:autoSpaceDN w:val="0"/>
        <w:adjustRightInd w:val="0"/>
        <w:spacing w:after="0" w:line="240" w:lineRule="auto"/>
        <w:ind w:left="-284" w:firstLine="284"/>
        <w:jc w:val="both"/>
        <w:rPr>
          <w:rFonts w:ascii="Times New Roman" w:hAnsi="Times New Roman" w:cs="Times New Roman"/>
          <w:sz w:val="24"/>
          <w:szCs w:val="24"/>
        </w:rPr>
      </w:pPr>
      <w:r w:rsidRPr="00F515F5">
        <w:rPr>
          <w:rFonts w:ascii="Times New Roman" w:hAnsi="Times New Roman" w:cs="Times New Roman"/>
          <w:sz w:val="24"/>
          <w:szCs w:val="24"/>
        </w:rPr>
        <w:lastRenderedPageBreak/>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A982A4F" w14:textId="77777777" w:rsidR="00845828" w:rsidRPr="00F515F5" w:rsidRDefault="00845828" w:rsidP="00EC2E6F">
      <w:pPr>
        <w:autoSpaceDE w:val="0"/>
        <w:autoSpaceDN w:val="0"/>
        <w:adjustRightInd w:val="0"/>
        <w:spacing w:after="0" w:line="240" w:lineRule="auto"/>
        <w:ind w:left="-284" w:firstLine="284"/>
        <w:jc w:val="both"/>
        <w:rPr>
          <w:rFonts w:ascii="Times New Roman" w:hAnsi="Times New Roman" w:cs="Times New Roman"/>
          <w:sz w:val="24"/>
          <w:szCs w:val="24"/>
        </w:rPr>
      </w:pPr>
      <w:r w:rsidRPr="00F515F5">
        <w:rPr>
          <w:rFonts w:ascii="Times New Roman" w:hAnsi="Times New Roman" w:cs="Times New Roman"/>
          <w:sz w:val="24"/>
          <w:szCs w:val="24"/>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9BF4F0" w14:textId="518F4F54" w:rsidR="00845828" w:rsidRPr="00F515F5" w:rsidRDefault="00845828" w:rsidP="00EC2E6F">
      <w:pPr>
        <w:autoSpaceDE w:val="0"/>
        <w:autoSpaceDN w:val="0"/>
        <w:adjustRightInd w:val="0"/>
        <w:spacing w:after="0" w:line="240" w:lineRule="auto"/>
        <w:ind w:left="-284" w:firstLine="284"/>
        <w:jc w:val="both"/>
        <w:rPr>
          <w:rFonts w:ascii="Times New Roman" w:hAnsi="Times New Roman" w:cs="Times New Roman"/>
          <w:sz w:val="24"/>
          <w:szCs w:val="24"/>
        </w:rPr>
      </w:pPr>
      <w:r w:rsidRPr="00F515F5">
        <w:rPr>
          <w:rFonts w:ascii="Times New Roman" w:hAnsi="Times New Roman" w:cs="Times New Roman"/>
          <w:sz w:val="24"/>
          <w:szCs w:val="24"/>
        </w:rPr>
        <w:t>3) персональные данные, в том числе предоставляемые в отношении третьих лиц,</w:t>
      </w:r>
      <w:r w:rsidR="00F508A8">
        <w:rPr>
          <w:rFonts w:ascii="Times New Roman" w:hAnsi="Times New Roman" w:cs="Times New Roman"/>
          <w:sz w:val="24"/>
          <w:szCs w:val="24"/>
        </w:rPr>
        <w:t xml:space="preserve"> </w:t>
      </w:r>
      <w:r w:rsidRPr="00F515F5">
        <w:rPr>
          <w:rFonts w:ascii="Times New Roman" w:hAnsi="Times New Roman" w:cs="Times New Roman"/>
          <w:sz w:val="24"/>
          <w:szCs w:val="24"/>
        </w:rPr>
        <w:t>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6C1065AA" w14:textId="03291C37" w:rsidR="00845828" w:rsidRPr="00F515F5" w:rsidRDefault="00845828" w:rsidP="00EC2E6F">
      <w:pPr>
        <w:autoSpaceDE w:val="0"/>
        <w:autoSpaceDN w:val="0"/>
        <w:adjustRightInd w:val="0"/>
        <w:spacing w:after="0" w:line="240" w:lineRule="auto"/>
        <w:ind w:left="-284" w:firstLine="284"/>
        <w:jc w:val="both"/>
        <w:rPr>
          <w:rFonts w:ascii="Times New Roman" w:hAnsi="Times New Roman" w:cs="Times New Roman"/>
          <w:sz w:val="24"/>
          <w:szCs w:val="24"/>
        </w:rPr>
      </w:pPr>
      <w:r w:rsidRPr="00F515F5">
        <w:rPr>
          <w:rFonts w:ascii="Times New Roman" w:hAnsi="Times New Roman" w:cs="Times New Roman"/>
          <w:sz w:val="24"/>
          <w:szCs w:val="24"/>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w:t>
      </w:r>
      <w:r w:rsidR="00F508A8">
        <w:rPr>
          <w:rFonts w:ascii="Times New Roman" w:hAnsi="Times New Roman" w:cs="Times New Roman"/>
          <w:sz w:val="24"/>
          <w:szCs w:val="24"/>
        </w:rPr>
        <w:t> </w:t>
      </w:r>
      <w:r w:rsidRPr="00F515F5">
        <w:rPr>
          <w:rFonts w:ascii="Times New Roman" w:hAnsi="Times New Roman" w:cs="Times New Roman"/>
          <w:sz w:val="24"/>
          <w:szCs w:val="24"/>
        </w:rPr>
        <w:t>4. стр. 1, а также почтовый адрес Фонда: 440061 Пенза, ул. Герцена д.14</w:t>
      </w:r>
    </w:p>
    <w:p w14:paraId="67D3E435" w14:textId="77777777" w:rsidR="00845828" w:rsidRPr="00F515F5" w:rsidRDefault="00845828" w:rsidP="00EC2E6F">
      <w:pPr>
        <w:autoSpaceDE w:val="0"/>
        <w:autoSpaceDN w:val="0"/>
        <w:adjustRightInd w:val="0"/>
        <w:spacing w:after="0" w:line="240" w:lineRule="auto"/>
        <w:ind w:hanging="142"/>
        <w:jc w:val="both"/>
        <w:rPr>
          <w:rFonts w:ascii="Times New Roman" w:hAnsi="Times New Roman" w:cs="Times New Roman"/>
          <w:sz w:val="24"/>
          <w:szCs w:val="24"/>
        </w:rPr>
      </w:pPr>
    </w:p>
    <w:p w14:paraId="4C1919BA" w14:textId="77777777" w:rsidR="00845828" w:rsidRPr="00F515F5" w:rsidRDefault="00845828" w:rsidP="00EC2E6F">
      <w:pPr>
        <w:spacing w:after="0" w:line="240" w:lineRule="auto"/>
        <w:ind w:hanging="142"/>
        <w:jc w:val="both"/>
        <w:rPr>
          <w:rFonts w:ascii="Times New Roman" w:hAnsi="Times New Roman" w:cs="Times New Roman"/>
          <w:sz w:val="24"/>
          <w:szCs w:val="24"/>
        </w:rPr>
      </w:pPr>
      <w:r w:rsidRPr="00F515F5">
        <w:rPr>
          <w:rFonts w:ascii="Times New Roman" w:hAnsi="Times New Roman" w:cs="Times New Roman"/>
          <w:sz w:val="24"/>
          <w:szCs w:val="24"/>
        </w:rPr>
        <w:t xml:space="preserve">Подпись руководителя юридического лица </w:t>
      </w:r>
    </w:p>
    <w:p w14:paraId="79FCCEDB" w14:textId="77777777" w:rsidR="00845828" w:rsidRPr="00F515F5" w:rsidRDefault="00845828" w:rsidP="00EC2E6F">
      <w:pPr>
        <w:spacing w:after="0" w:line="240" w:lineRule="auto"/>
        <w:jc w:val="both"/>
        <w:rPr>
          <w:rFonts w:ascii="Times New Roman" w:hAnsi="Times New Roman" w:cs="Times New Roman"/>
          <w:sz w:val="24"/>
          <w:szCs w:val="24"/>
        </w:rPr>
      </w:pPr>
      <w:r w:rsidRPr="00F515F5">
        <w:rPr>
          <w:rFonts w:ascii="Times New Roman" w:hAnsi="Times New Roman" w:cs="Times New Roman"/>
          <w:sz w:val="24"/>
          <w:szCs w:val="24"/>
        </w:rPr>
        <w:t>/_____________________________/___________________________________</w:t>
      </w:r>
    </w:p>
    <w:p w14:paraId="7298A30A" w14:textId="039E13D3" w:rsidR="00845828" w:rsidRPr="00F515F5" w:rsidRDefault="00845828" w:rsidP="00EC2E6F">
      <w:pPr>
        <w:spacing w:after="0" w:line="240" w:lineRule="auto"/>
        <w:ind w:left="4248" w:firstLine="708"/>
        <w:jc w:val="both"/>
        <w:rPr>
          <w:rFonts w:ascii="Times New Roman" w:hAnsi="Times New Roman" w:cs="Times New Roman"/>
          <w:sz w:val="24"/>
          <w:szCs w:val="24"/>
        </w:rPr>
      </w:pPr>
      <w:r w:rsidRPr="00F515F5">
        <w:rPr>
          <w:rFonts w:ascii="Times New Roman" w:hAnsi="Times New Roman" w:cs="Times New Roman"/>
          <w:sz w:val="24"/>
          <w:szCs w:val="24"/>
        </w:rPr>
        <w:t>М.П. (при наличии)</w:t>
      </w:r>
    </w:p>
    <w:p w14:paraId="19BCBE85" w14:textId="77777777" w:rsidR="00845828" w:rsidRPr="00F515F5" w:rsidRDefault="00845828" w:rsidP="00EC2E6F">
      <w:pPr>
        <w:spacing w:after="0" w:line="240" w:lineRule="auto"/>
        <w:ind w:left="4248" w:firstLine="708"/>
        <w:jc w:val="both"/>
        <w:rPr>
          <w:rFonts w:ascii="Times New Roman" w:hAnsi="Times New Roman" w:cs="Times New Roman"/>
          <w:sz w:val="24"/>
          <w:szCs w:val="24"/>
        </w:rPr>
      </w:pPr>
    </w:p>
    <w:p w14:paraId="626B4663" w14:textId="46E6A7B6" w:rsidR="00845828" w:rsidRPr="00F515F5" w:rsidRDefault="00845828" w:rsidP="00EC2E6F">
      <w:pPr>
        <w:spacing w:after="0" w:line="240" w:lineRule="auto"/>
        <w:ind w:hanging="142"/>
        <w:rPr>
          <w:rFonts w:ascii="Times New Roman" w:hAnsi="Times New Roman" w:cs="Times New Roman"/>
          <w:sz w:val="24"/>
          <w:szCs w:val="24"/>
        </w:rPr>
      </w:pPr>
      <w:r w:rsidRPr="00F515F5">
        <w:rPr>
          <w:rFonts w:ascii="Times New Roman" w:hAnsi="Times New Roman" w:cs="Times New Roman"/>
          <w:sz w:val="24"/>
          <w:szCs w:val="24"/>
        </w:rPr>
        <w:t>Дата ____________________</w:t>
      </w:r>
    </w:p>
    <w:p w14:paraId="64B39DA8" w14:textId="77777777" w:rsidR="00845828" w:rsidRPr="00F515F5" w:rsidRDefault="00845828" w:rsidP="00EC2E6F">
      <w:pPr>
        <w:spacing w:after="0" w:line="240" w:lineRule="auto"/>
        <w:rPr>
          <w:sz w:val="24"/>
          <w:szCs w:val="24"/>
        </w:rPr>
      </w:pPr>
    </w:p>
    <w:p w14:paraId="5535FC46" w14:textId="7B74B4AD" w:rsidR="007A5DDF" w:rsidRPr="00F515F5" w:rsidRDefault="007A5DDF" w:rsidP="00EC2E6F">
      <w:pPr>
        <w:spacing w:after="0" w:line="240" w:lineRule="auto"/>
        <w:rPr>
          <w:rFonts w:ascii="Times New Roman" w:eastAsia="SimSun" w:hAnsi="Times New Roman" w:cs="Times New Roman"/>
          <w:kern w:val="1"/>
          <w:sz w:val="24"/>
          <w:szCs w:val="24"/>
          <w:lang w:eastAsia="ar-SA"/>
        </w:rPr>
      </w:pPr>
      <w:r w:rsidRPr="00F515F5">
        <w:rPr>
          <w:rFonts w:ascii="Times New Roman" w:eastAsia="SimSun" w:hAnsi="Times New Roman" w:cs="Times New Roman"/>
          <w:kern w:val="1"/>
          <w:sz w:val="24"/>
          <w:szCs w:val="24"/>
          <w:lang w:eastAsia="ar-SA"/>
        </w:rPr>
        <w:br w:type="page"/>
      </w:r>
    </w:p>
    <w:p w14:paraId="0178B06B" w14:textId="3F86AC0B" w:rsidR="00CF53AB" w:rsidRPr="00F515F5" w:rsidRDefault="00CF53AB" w:rsidP="00EC2E6F">
      <w:pPr>
        <w:spacing w:after="0" w:line="240" w:lineRule="auto"/>
        <w:jc w:val="right"/>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lastRenderedPageBreak/>
        <w:t>Приложение №2</w:t>
      </w:r>
    </w:p>
    <w:p w14:paraId="33840143" w14:textId="4947F8FE" w:rsidR="007E399E" w:rsidRPr="00F515F5" w:rsidRDefault="007E399E" w:rsidP="00EC2E6F">
      <w:pPr>
        <w:tabs>
          <w:tab w:val="left" w:pos="5610"/>
        </w:tabs>
        <w:spacing w:after="0" w:line="240" w:lineRule="auto"/>
        <w:jc w:val="right"/>
        <w:rPr>
          <w:rFonts w:ascii="Times New Roman" w:hAnsi="Times New Roman" w:cs="Times New Roman"/>
          <w:bCs/>
          <w:i/>
          <w:iCs/>
          <w:sz w:val="24"/>
          <w:szCs w:val="24"/>
        </w:rPr>
      </w:pPr>
      <w:r w:rsidRPr="00F515F5">
        <w:rPr>
          <w:rFonts w:ascii="Times New Roman" w:hAnsi="Times New Roman" w:cs="Times New Roman"/>
          <w:bCs/>
          <w:i/>
          <w:iCs/>
          <w:sz w:val="24"/>
          <w:szCs w:val="24"/>
        </w:rPr>
        <w:t>(оформляется на фирменном бланке организации)</w:t>
      </w:r>
    </w:p>
    <w:p w14:paraId="6A313663" w14:textId="77777777" w:rsidR="007E399E" w:rsidRPr="00F515F5" w:rsidRDefault="007E399E" w:rsidP="00EC2E6F">
      <w:pPr>
        <w:spacing w:after="0" w:line="240" w:lineRule="auto"/>
        <w:jc w:val="both"/>
        <w:rPr>
          <w:rFonts w:ascii="Times New Roman" w:hAnsi="Times New Roman" w:cs="Times New Roman"/>
          <w:b/>
          <w:sz w:val="24"/>
          <w:szCs w:val="24"/>
        </w:rPr>
      </w:pPr>
    </w:p>
    <w:p w14:paraId="7D006601" w14:textId="77777777" w:rsidR="007E399E" w:rsidRPr="00F515F5" w:rsidRDefault="007E399E" w:rsidP="00EC2E6F">
      <w:pPr>
        <w:spacing w:after="0" w:line="240" w:lineRule="auto"/>
        <w:jc w:val="both"/>
        <w:rPr>
          <w:rFonts w:ascii="Times New Roman" w:hAnsi="Times New Roman" w:cs="Times New Roman"/>
          <w:b/>
          <w:sz w:val="24"/>
          <w:szCs w:val="24"/>
        </w:rPr>
      </w:pPr>
    </w:p>
    <w:p w14:paraId="13561FBD" w14:textId="77777777" w:rsidR="007E399E" w:rsidRPr="00F515F5" w:rsidRDefault="007E399E" w:rsidP="00EC2E6F">
      <w:pPr>
        <w:spacing w:after="0" w:line="240" w:lineRule="auto"/>
        <w:jc w:val="both"/>
        <w:rPr>
          <w:rFonts w:ascii="Times New Roman" w:hAnsi="Times New Roman" w:cs="Times New Roman"/>
          <w:b/>
          <w:sz w:val="24"/>
          <w:szCs w:val="24"/>
        </w:rPr>
      </w:pPr>
    </w:p>
    <w:p w14:paraId="760DC1FC" w14:textId="378CA928" w:rsidR="00F508A8" w:rsidRPr="00F515F5" w:rsidRDefault="007E399E" w:rsidP="00F508A8">
      <w:pPr>
        <w:spacing w:after="0" w:line="240" w:lineRule="auto"/>
        <w:ind w:firstLine="709"/>
        <w:jc w:val="center"/>
        <w:rPr>
          <w:rFonts w:ascii="Times New Roman" w:hAnsi="Times New Roman" w:cs="Times New Roman"/>
          <w:bCs/>
          <w:sz w:val="24"/>
          <w:szCs w:val="24"/>
        </w:rPr>
      </w:pPr>
      <w:r w:rsidRPr="00F515F5">
        <w:rPr>
          <w:rFonts w:ascii="Times New Roman" w:hAnsi="Times New Roman" w:cs="Times New Roman"/>
          <w:b/>
          <w:sz w:val="24"/>
          <w:szCs w:val="24"/>
        </w:rPr>
        <w:t xml:space="preserve">Предварительное техническое задание на получение </w:t>
      </w:r>
      <w:bookmarkStart w:id="7" w:name="_Hlk87549218"/>
      <w:r w:rsidRPr="00F515F5">
        <w:rPr>
          <w:rFonts w:ascii="Times New Roman" w:hAnsi="Times New Roman" w:cs="Times New Roman"/>
          <w:b/>
          <w:sz w:val="24"/>
          <w:szCs w:val="24"/>
        </w:rPr>
        <w:t>услуг</w:t>
      </w:r>
      <w:r w:rsidR="00F508A8">
        <w:rPr>
          <w:rFonts w:ascii="Times New Roman" w:hAnsi="Times New Roman" w:cs="Times New Roman"/>
          <w:b/>
          <w:sz w:val="24"/>
          <w:szCs w:val="24"/>
        </w:rPr>
        <w:t>, связанных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bookmarkEnd w:id="7"/>
    </w:p>
    <w:p w14:paraId="08D7DBF5" w14:textId="36F54FA4" w:rsidR="007E399E" w:rsidRPr="00F515F5" w:rsidRDefault="007E399E" w:rsidP="00EC2E6F">
      <w:pPr>
        <w:spacing w:after="0" w:line="240" w:lineRule="auto"/>
        <w:ind w:firstLine="709"/>
        <w:jc w:val="center"/>
        <w:rPr>
          <w:rFonts w:ascii="Times New Roman" w:hAnsi="Times New Roman" w:cs="Times New Roman"/>
          <w:bCs/>
          <w:sz w:val="24"/>
          <w:szCs w:val="24"/>
        </w:rPr>
      </w:pPr>
    </w:p>
    <w:p w14:paraId="5C1DFFC6" w14:textId="77777777" w:rsidR="007E399E" w:rsidRPr="00F515F5" w:rsidRDefault="007E399E" w:rsidP="00EC2E6F">
      <w:pPr>
        <w:spacing w:after="0" w:line="240" w:lineRule="auto"/>
        <w:ind w:firstLine="709"/>
        <w:jc w:val="both"/>
        <w:rPr>
          <w:rFonts w:ascii="Times New Roman" w:hAnsi="Times New Roman" w:cs="Times New Roman"/>
          <w:bCs/>
          <w:sz w:val="24"/>
          <w:szCs w:val="24"/>
        </w:rPr>
      </w:pPr>
    </w:p>
    <w:p w14:paraId="05EA2A7F" w14:textId="77777777" w:rsidR="007E399E" w:rsidRPr="00F515F5" w:rsidRDefault="007E399E" w:rsidP="00EC2E6F">
      <w:pPr>
        <w:pStyle w:val="a3"/>
        <w:numPr>
          <w:ilvl w:val="0"/>
          <w:numId w:val="39"/>
        </w:numPr>
        <w:spacing w:after="0" w:line="240" w:lineRule="auto"/>
        <w:jc w:val="both"/>
        <w:rPr>
          <w:rFonts w:ascii="Times New Roman" w:eastAsia="Times New Roman" w:hAnsi="Times New Roman" w:cs="Times New Roman"/>
          <w:kern w:val="1"/>
          <w:sz w:val="24"/>
          <w:szCs w:val="24"/>
          <w:lang w:eastAsia="ar-SA"/>
        </w:rPr>
      </w:pPr>
      <w:r w:rsidRPr="00F515F5">
        <w:rPr>
          <w:rFonts w:ascii="Times New Roman" w:eastAsia="Times New Roman" w:hAnsi="Times New Roman" w:cs="Times New Roman"/>
          <w:kern w:val="1"/>
          <w:sz w:val="24"/>
          <w:szCs w:val="24"/>
          <w:lang w:eastAsia="ar-SA"/>
        </w:rPr>
        <w:t>краткое описание компании, направления деятельности и опыта ведения бизнеса;</w:t>
      </w:r>
    </w:p>
    <w:p w14:paraId="036CFC45" w14:textId="77777777" w:rsidR="007E399E" w:rsidRPr="00F515F5" w:rsidRDefault="007E399E" w:rsidP="00EC2E6F">
      <w:pPr>
        <w:pStyle w:val="a3"/>
        <w:numPr>
          <w:ilvl w:val="0"/>
          <w:numId w:val="39"/>
        </w:numPr>
        <w:spacing w:after="0" w:line="240" w:lineRule="auto"/>
        <w:jc w:val="both"/>
        <w:rPr>
          <w:rFonts w:ascii="Times New Roman" w:eastAsia="Times New Roman" w:hAnsi="Times New Roman" w:cs="Times New Roman"/>
          <w:kern w:val="1"/>
          <w:sz w:val="24"/>
          <w:szCs w:val="24"/>
          <w:lang w:eastAsia="ar-SA"/>
        </w:rPr>
      </w:pPr>
      <w:r w:rsidRPr="00F515F5">
        <w:rPr>
          <w:rFonts w:ascii="Times New Roman" w:eastAsia="Times New Roman" w:hAnsi="Times New Roman" w:cs="Times New Roman"/>
          <w:kern w:val="1"/>
          <w:sz w:val="24"/>
          <w:szCs w:val="24"/>
          <w:lang w:eastAsia="ar-SA"/>
        </w:rPr>
        <w:t>наличие логотипа и брендбука или руководство по фирменному стилю;</w:t>
      </w:r>
    </w:p>
    <w:p w14:paraId="0716840A" w14:textId="77777777" w:rsidR="007E399E" w:rsidRPr="00F515F5" w:rsidRDefault="007E399E" w:rsidP="00EC2E6F">
      <w:pPr>
        <w:pStyle w:val="a3"/>
        <w:numPr>
          <w:ilvl w:val="0"/>
          <w:numId w:val="39"/>
        </w:numPr>
        <w:spacing w:after="0" w:line="240" w:lineRule="auto"/>
        <w:jc w:val="both"/>
        <w:rPr>
          <w:rFonts w:ascii="Times New Roman" w:eastAsia="Times New Roman" w:hAnsi="Times New Roman" w:cs="Times New Roman"/>
          <w:kern w:val="1"/>
          <w:sz w:val="24"/>
          <w:szCs w:val="24"/>
          <w:lang w:eastAsia="ar-SA"/>
        </w:rPr>
      </w:pPr>
      <w:r w:rsidRPr="00F515F5">
        <w:rPr>
          <w:rFonts w:ascii="Times New Roman" w:eastAsia="Times New Roman" w:hAnsi="Times New Roman" w:cs="Times New Roman"/>
          <w:kern w:val="1"/>
          <w:sz w:val="24"/>
          <w:szCs w:val="24"/>
          <w:lang w:eastAsia="ar-SA"/>
        </w:rPr>
        <w:t>описание производимой продукции/оказываемой услуги;</w:t>
      </w:r>
    </w:p>
    <w:p w14:paraId="05D4241E" w14:textId="77777777" w:rsidR="007E399E" w:rsidRPr="00F515F5" w:rsidRDefault="007E399E" w:rsidP="00EC2E6F">
      <w:pPr>
        <w:pStyle w:val="a3"/>
        <w:numPr>
          <w:ilvl w:val="0"/>
          <w:numId w:val="39"/>
        </w:numPr>
        <w:spacing w:after="0" w:line="240" w:lineRule="auto"/>
        <w:jc w:val="both"/>
        <w:rPr>
          <w:rFonts w:ascii="Times New Roman" w:eastAsia="Times New Roman" w:hAnsi="Times New Roman" w:cs="Times New Roman"/>
          <w:kern w:val="1"/>
          <w:sz w:val="24"/>
          <w:szCs w:val="24"/>
          <w:lang w:eastAsia="ar-SA"/>
        </w:rPr>
      </w:pPr>
      <w:r w:rsidRPr="00F515F5">
        <w:rPr>
          <w:rFonts w:ascii="Times New Roman" w:eastAsia="Times New Roman" w:hAnsi="Times New Roman" w:cs="Times New Roman"/>
          <w:kern w:val="1"/>
          <w:sz w:val="24"/>
          <w:szCs w:val="24"/>
          <w:lang w:eastAsia="ar-SA"/>
        </w:rPr>
        <w:t>описание портрета клиента, описание рынка сбыта и потенциала его роста;</w:t>
      </w:r>
    </w:p>
    <w:p w14:paraId="367A3405" w14:textId="77777777" w:rsidR="007E399E" w:rsidRPr="00F515F5" w:rsidRDefault="007E399E" w:rsidP="00EC2E6F">
      <w:pPr>
        <w:pStyle w:val="a3"/>
        <w:numPr>
          <w:ilvl w:val="0"/>
          <w:numId w:val="39"/>
        </w:numPr>
        <w:spacing w:after="0" w:line="240" w:lineRule="auto"/>
        <w:jc w:val="both"/>
        <w:rPr>
          <w:rFonts w:ascii="Times New Roman" w:eastAsia="Times New Roman" w:hAnsi="Times New Roman" w:cs="Times New Roman"/>
          <w:kern w:val="1"/>
          <w:sz w:val="24"/>
          <w:szCs w:val="24"/>
          <w:lang w:eastAsia="ar-SA"/>
        </w:rPr>
      </w:pPr>
      <w:r w:rsidRPr="00F515F5">
        <w:rPr>
          <w:rFonts w:ascii="Times New Roman" w:eastAsia="Times New Roman" w:hAnsi="Times New Roman" w:cs="Times New Roman"/>
          <w:kern w:val="1"/>
          <w:sz w:val="24"/>
          <w:szCs w:val="24"/>
          <w:lang w:eastAsia="ar-SA"/>
        </w:rPr>
        <w:t>основные характеристики и объем необходимых работ/услуг по популяризации продукции/услуги;</w:t>
      </w:r>
    </w:p>
    <w:p w14:paraId="092A623C" w14:textId="77777777" w:rsidR="007E399E" w:rsidRPr="00F515F5" w:rsidRDefault="007E399E" w:rsidP="00EC2E6F">
      <w:pPr>
        <w:pStyle w:val="a3"/>
        <w:numPr>
          <w:ilvl w:val="0"/>
          <w:numId w:val="39"/>
        </w:numPr>
        <w:spacing w:after="0" w:line="240" w:lineRule="auto"/>
        <w:jc w:val="both"/>
        <w:rPr>
          <w:rFonts w:ascii="Times New Roman" w:eastAsia="Times New Roman" w:hAnsi="Times New Roman" w:cs="Times New Roman"/>
          <w:kern w:val="1"/>
          <w:sz w:val="24"/>
          <w:szCs w:val="24"/>
          <w:lang w:eastAsia="ar-SA"/>
        </w:rPr>
      </w:pPr>
      <w:r w:rsidRPr="00F515F5">
        <w:rPr>
          <w:rFonts w:ascii="Times New Roman" w:eastAsia="Times New Roman" w:hAnsi="Times New Roman" w:cs="Times New Roman"/>
          <w:kern w:val="1"/>
          <w:sz w:val="24"/>
          <w:szCs w:val="24"/>
          <w:lang w:eastAsia="ar-SA"/>
        </w:rPr>
        <w:t>требования к результатам работ/услуг по популяризации продукции/услуги.</w:t>
      </w:r>
    </w:p>
    <w:p w14:paraId="3A075709" w14:textId="77777777" w:rsidR="007E399E" w:rsidRPr="00F515F5" w:rsidRDefault="007E399E" w:rsidP="00EC2E6F">
      <w:pPr>
        <w:spacing w:after="0" w:line="240" w:lineRule="auto"/>
        <w:ind w:firstLine="709"/>
        <w:jc w:val="both"/>
        <w:rPr>
          <w:rFonts w:ascii="Times New Roman" w:hAnsi="Times New Roman" w:cs="Times New Roman"/>
          <w:bCs/>
          <w:sz w:val="24"/>
          <w:szCs w:val="24"/>
        </w:rPr>
      </w:pPr>
    </w:p>
    <w:p w14:paraId="46A2D9CC" w14:textId="77777777" w:rsidR="007E399E" w:rsidRPr="00F515F5" w:rsidRDefault="007E399E" w:rsidP="00EC2E6F">
      <w:pPr>
        <w:spacing w:after="0" w:line="240" w:lineRule="auto"/>
        <w:ind w:firstLine="709"/>
        <w:jc w:val="both"/>
        <w:rPr>
          <w:rFonts w:ascii="Times New Roman" w:hAnsi="Times New Roman" w:cs="Times New Roman"/>
          <w:bCs/>
          <w:sz w:val="24"/>
          <w:szCs w:val="24"/>
        </w:rPr>
      </w:pPr>
    </w:p>
    <w:p w14:paraId="708A45AB" w14:textId="77777777" w:rsidR="007E399E" w:rsidRPr="00F515F5" w:rsidRDefault="007E399E" w:rsidP="00EC2E6F">
      <w:pPr>
        <w:spacing w:after="0" w:line="240" w:lineRule="auto"/>
        <w:jc w:val="both"/>
        <w:rPr>
          <w:rFonts w:ascii="Times New Roman" w:hAnsi="Times New Roman" w:cs="Times New Roman"/>
          <w:bCs/>
          <w:sz w:val="24"/>
          <w:szCs w:val="24"/>
        </w:rPr>
      </w:pPr>
      <w:r w:rsidRPr="00F515F5">
        <w:rPr>
          <w:rFonts w:ascii="Times New Roman" w:hAnsi="Times New Roman" w:cs="Times New Roman"/>
          <w:bCs/>
          <w:sz w:val="24"/>
          <w:szCs w:val="24"/>
        </w:rPr>
        <w:t>Руководитель организации (должность) /</w:t>
      </w:r>
    </w:p>
    <w:p w14:paraId="039F93CE" w14:textId="77777777" w:rsidR="007E399E" w:rsidRPr="00F515F5" w:rsidRDefault="007E399E" w:rsidP="00EC2E6F">
      <w:pPr>
        <w:spacing w:after="0" w:line="240" w:lineRule="auto"/>
        <w:jc w:val="both"/>
        <w:rPr>
          <w:rFonts w:ascii="Times New Roman" w:hAnsi="Times New Roman" w:cs="Times New Roman"/>
          <w:bCs/>
          <w:sz w:val="24"/>
          <w:szCs w:val="24"/>
        </w:rPr>
      </w:pPr>
      <w:r w:rsidRPr="00F515F5">
        <w:rPr>
          <w:rFonts w:ascii="Times New Roman" w:hAnsi="Times New Roman" w:cs="Times New Roman"/>
          <w:bCs/>
          <w:sz w:val="24"/>
          <w:szCs w:val="24"/>
        </w:rPr>
        <w:t>Индивидуальный предприниматель              _____________      ____________________</w:t>
      </w:r>
    </w:p>
    <w:p w14:paraId="1BF601DB" w14:textId="77777777" w:rsidR="007E399E" w:rsidRPr="00F515F5" w:rsidRDefault="007E399E" w:rsidP="00EC2E6F">
      <w:pPr>
        <w:spacing w:after="0" w:line="240" w:lineRule="auto"/>
        <w:jc w:val="both"/>
        <w:rPr>
          <w:rFonts w:ascii="Times New Roman" w:hAnsi="Times New Roman" w:cs="Times New Roman"/>
          <w:bCs/>
          <w:sz w:val="24"/>
          <w:szCs w:val="24"/>
        </w:rPr>
      </w:pPr>
      <w:r w:rsidRPr="00F515F5">
        <w:rPr>
          <w:rFonts w:ascii="Times New Roman" w:hAnsi="Times New Roman" w:cs="Times New Roman"/>
          <w:bCs/>
          <w:sz w:val="24"/>
          <w:szCs w:val="24"/>
        </w:rPr>
        <w:t xml:space="preserve">                                                                            (подпись)                           (Ф.И.О. полностью)</w:t>
      </w:r>
    </w:p>
    <w:p w14:paraId="47B1F4FE" w14:textId="77777777" w:rsidR="007E399E" w:rsidRPr="00F515F5" w:rsidRDefault="007E399E" w:rsidP="00EC2E6F">
      <w:pPr>
        <w:spacing w:after="0" w:line="240" w:lineRule="auto"/>
        <w:jc w:val="both"/>
        <w:rPr>
          <w:rFonts w:ascii="Times New Roman" w:hAnsi="Times New Roman" w:cs="Times New Roman"/>
          <w:bCs/>
          <w:sz w:val="24"/>
          <w:szCs w:val="24"/>
        </w:rPr>
      </w:pPr>
    </w:p>
    <w:p w14:paraId="1110843A" w14:textId="77777777" w:rsidR="007E399E" w:rsidRPr="00F515F5" w:rsidRDefault="007E399E" w:rsidP="00EC2E6F">
      <w:pPr>
        <w:spacing w:after="0" w:line="240" w:lineRule="auto"/>
        <w:jc w:val="both"/>
        <w:rPr>
          <w:rFonts w:ascii="Times New Roman" w:hAnsi="Times New Roman" w:cs="Times New Roman"/>
          <w:bCs/>
          <w:sz w:val="24"/>
          <w:szCs w:val="24"/>
        </w:rPr>
      </w:pPr>
    </w:p>
    <w:p w14:paraId="41AD5147" w14:textId="77777777" w:rsidR="007E399E" w:rsidRPr="00F515F5" w:rsidRDefault="007E399E" w:rsidP="00EC2E6F">
      <w:pPr>
        <w:spacing w:after="0" w:line="240" w:lineRule="auto"/>
        <w:jc w:val="both"/>
        <w:rPr>
          <w:rFonts w:ascii="Times New Roman" w:hAnsi="Times New Roman" w:cs="Times New Roman"/>
          <w:b/>
          <w:sz w:val="24"/>
          <w:szCs w:val="24"/>
        </w:rPr>
      </w:pPr>
    </w:p>
    <w:p w14:paraId="3113F114" w14:textId="77777777" w:rsidR="007E399E" w:rsidRPr="00F515F5" w:rsidRDefault="007E399E" w:rsidP="00EC2E6F">
      <w:pPr>
        <w:spacing w:after="0" w:line="240" w:lineRule="auto"/>
        <w:jc w:val="both"/>
        <w:rPr>
          <w:rFonts w:ascii="Times New Roman" w:hAnsi="Times New Roman" w:cs="Times New Roman"/>
          <w:b/>
          <w:sz w:val="24"/>
          <w:szCs w:val="24"/>
        </w:rPr>
      </w:pPr>
    </w:p>
    <w:p w14:paraId="65144F66" w14:textId="77777777" w:rsidR="007E399E" w:rsidRPr="00F515F5" w:rsidRDefault="007E399E" w:rsidP="00EC2E6F">
      <w:pPr>
        <w:spacing w:after="0" w:line="240" w:lineRule="auto"/>
        <w:jc w:val="both"/>
        <w:rPr>
          <w:rFonts w:ascii="Times New Roman" w:hAnsi="Times New Roman" w:cs="Times New Roman"/>
          <w:bCs/>
          <w:sz w:val="24"/>
          <w:szCs w:val="24"/>
        </w:rPr>
      </w:pPr>
      <w:r w:rsidRPr="00F515F5">
        <w:rPr>
          <w:rFonts w:ascii="Times New Roman" w:hAnsi="Times New Roman" w:cs="Times New Roman"/>
          <w:bCs/>
          <w:sz w:val="24"/>
          <w:szCs w:val="24"/>
        </w:rPr>
        <w:t>«__» ________________ 20__ г.</w:t>
      </w:r>
    </w:p>
    <w:p w14:paraId="5736F2AA" w14:textId="77777777" w:rsidR="007E399E" w:rsidRPr="00F515F5" w:rsidRDefault="007E399E" w:rsidP="00EC2E6F">
      <w:pPr>
        <w:spacing w:after="0" w:line="240" w:lineRule="auto"/>
        <w:jc w:val="both"/>
        <w:rPr>
          <w:rFonts w:ascii="Times New Roman" w:hAnsi="Times New Roman" w:cs="Times New Roman"/>
          <w:bCs/>
          <w:sz w:val="24"/>
          <w:szCs w:val="24"/>
        </w:rPr>
      </w:pPr>
    </w:p>
    <w:p w14:paraId="72085233" w14:textId="77777777" w:rsidR="007E399E" w:rsidRPr="00F515F5" w:rsidRDefault="007E399E" w:rsidP="00EC2E6F">
      <w:pPr>
        <w:spacing w:after="0" w:line="240" w:lineRule="auto"/>
        <w:jc w:val="both"/>
        <w:rPr>
          <w:rFonts w:ascii="Times New Roman" w:hAnsi="Times New Roman" w:cs="Times New Roman"/>
          <w:bCs/>
          <w:sz w:val="24"/>
          <w:szCs w:val="24"/>
        </w:rPr>
      </w:pPr>
      <w:r w:rsidRPr="00F515F5">
        <w:rPr>
          <w:rFonts w:ascii="Times New Roman" w:hAnsi="Times New Roman" w:cs="Times New Roman"/>
          <w:bCs/>
          <w:sz w:val="24"/>
          <w:szCs w:val="24"/>
        </w:rPr>
        <w:t>М.П.</w:t>
      </w:r>
    </w:p>
    <w:p w14:paraId="444664B0" w14:textId="77777777" w:rsidR="007E399E" w:rsidRPr="00F515F5" w:rsidRDefault="007E399E" w:rsidP="00EC2E6F">
      <w:pPr>
        <w:spacing w:after="0" w:line="240" w:lineRule="auto"/>
        <w:jc w:val="both"/>
        <w:rPr>
          <w:rFonts w:ascii="Times New Roman" w:hAnsi="Times New Roman" w:cs="Times New Roman"/>
          <w:b/>
          <w:sz w:val="24"/>
          <w:szCs w:val="24"/>
        </w:rPr>
      </w:pPr>
    </w:p>
    <w:p w14:paraId="5B919F02" w14:textId="77777777" w:rsidR="007E399E" w:rsidRPr="00F515F5" w:rsidRDefault="007E399E" w:rsidP="00EC2E6F">
      <w:pPr>
        <w:spacing w:after="0" w:line="240" w:lineRule="auto"/>
        <w:jc w:val="both"/>
        <w:rPr>
          <w:rFonts w:ascii="Times New Roman" w:hAnsi="Times New Roman" w:cs="Times New Roman"/>
          <w:b/>
          <w:sz w:val="24"/>
          <w:szCs w:val="24"/>
        </w:rPr>
      </w:pPr>
    </w:p>
    <w:p w14:paraId="5E4CB348" w14:textId="7C8DFF37" w:rsidR="00CF53AB" w:rsidRPr="00F515F5" w:rsidRDefault="00CF53AB" w:rsidP="00EC2E6F">
      <w:pPr>
        <w:spacing w:after="0" w:line="240" w:lineRule="auto"/>
        <w:rPr>
          <w:rFonts w:ascii="Times New Roman" w:eastAsia="SimSun" w:hAnsi="Times New Roman" w:cs="Times New Roman"/>
          <w:b/>
          <w:bCs/>
          <w:kern w:val="1"/>
          <w:sz w:val="24"/>
          <w:szCs w:val="24"/>
          <w:lang w:eastAsia="ar-SA"/>
        </w:rPr>
      </w:pPr>
    </w:p>
    <w:p w14:paraId="3EC365C2" w14:textId="77777777" w:rsidR="007E399E" w:rsidRPr="00F515F5" w:rsidRDefault="007E399E" w:rsidP="00EC2E6F">
      <w:pPr>
        <w:spacing w:after="0" w:line="240" w:lineRule="auto"/>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br w:type="page"/>
      </w:r>
    </w:p>
    <w:p w14:paraId="47444F1A" w14:textId="22F0CE26" w:rsidR="00845828" w:rsidRPr="00F515F5" w:rsidRDefault="007A5DDF" w:rsidP="00EC2E6F">
      <w:pPr>
        <w:widowControl w:val="0"/>
        <w:suppressAutoHyphens/>
        <w:spacing w:after="0" w:line="240" w:lineRule="auto"/>
        <w:ind w:firstLine="709"/>
        <w:jc w:val="right"/>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lastRenderedPageBreak/>
        <w:t>Приложение №</w:t>
      </w:r>
      <w:r w:rsidR="00CF53AB" w:rsidRPr="00F515F5">
        <w:rPr>
          <w:rFonts w:ascii="Times New Roman" w:eastAsia="SimSun" w:hAnsi="Times New Roman" w:cs="Times New Roman"/>
          <w:b/>
          <w:bCs/>
          <w:kern w:val="1"/>
          <w:sz w:val="24"/>
          <w:szCs w:val="24"/>
          <w:lang w:eastAsia="ar-SA"/>
        </w:rPr>
        <w:t>3</w:t>
      </w:r>
    </w:p>
    <w:p w14:paraId="4F695169" w14:textId="77777777" w:rsidR="00CD538E" w:rsidRPr="00F515F5" w:rsidRDefault="00CD538E" w:rsidP="00EC2E6F">
      <w:pPr>
        <w:widowControl w:val="0"/>
        <w:suppressAutoHyphens/>
        <w:spacing w:after="0" w:line="240" w:lineRule="auto"/>
        <w:ind w:firstLine="709"/>
        <w:jc w:val="center"/>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t xml:space="preserve">Рекомендуемый перечень документов, </w:t>
      </w:r>
    </w:p>
    <w:p w14:paraId="33E3F693" w14:textId="77777777" w:rsidR="00CD538E" w:rsidRPr="00F515F5" w:rsidRDefault="00CD538E" w:rsidP="00EC2E6F">
      <w:pPr>
        <w:widowControl w:val="0"/>
        <w:suppressAutoHyphens/>
        <w:spacing w:after="0" w:line="240" w:lineRule="auto"/>
        <w:ind w:firstLine="709"/>
        <w:jc w:val="center"/>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t xml:space="preserve">подтверждающих отнесение гражданина к категориям, </w:t>
      </w:r>
    </w:p>
    <w:p w14:paraId="6200BFCA" w14:textId="77777777" w:rsidR="00CD538E" w:rsidRPr="00F515F5" w:rsidRDefault="00CD538E" w:rsidP="00EC2E6F">
      <w:pPr>
        <w:widowControl w:val="0"/>
        <w:suppressAutoHyphens/>
        <w:spacing w:after="0" w:line="240" w:lineRule="auto"/>
        <w:ind w:firstLine="709"/>
        <w:jc w:val="center"/>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t xml:space="preserve">указанным в пункте 1 части 1 статьи 24.1 </w:t>
      </w:r>
    </w:p>
    <w:p w14:paraId="08002FC2" w14:textId="5B1F7CBA" w:rsidR="00CD538E" w:rsidRPr="00CD538E" w:rsidRDefault="00CD538E" w:rsidP="00EC2E6F">
      <w:pPr>
        <w:widowControl w:val="0"/>
        <w:suppressAutoHyphens/>
        <w:spacing w:after="0" w:line="240" w:lineRule="auto"/>
        <w:ind w:firstLine="709"/>
        <w:jc w:val="center"/>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t>Федерального закона от 24 июля 2007 г. N 209-ФЗ</w:t>
      </w:r>
    </w:p>
    <w:p w14:paraId="0A34D1D6" w14:textId="20583EC5" w:rsidR="00CD538E" w:rsidRPr="00CD538E" w:rsidRDefault="00CD538E" w:rsidP="00EC2E6F">
      <w:pPr>
        <w:widowControl w:val="0"/>
        <w:suppressAutoHyphens/>
        <w:spacing w:after="0" w:line="240" w:lineRule="auto"/>
        <w:ind w:firstLine="709"/>
        <w:jc w:val="center"/>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t>"О развитии малого и среднего предпринимательства</w:t>
      </w:r>
    </w:p>
    <w:p w14:paraId="2762C69A" w14:textId="0AC453EB" w:rsidR="00CD538E" w:rsidRPr="00CD538E" w:rsidRDefault="00CD538E" w:rsidP="00EC2E6F">
      <w:pPr>
        <w:widowControl w:val="0"/>
        <w:suppressAutoHyphens/>
        <w:spacing w:after="0" w:line="240" w:lineRule="auto"/>
        <w:ind w:firstLine="709"/>
        <w:jc w:val="center"/>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t>в Российской Федерации"</w:t>
      </w:r>
    </w:p>
    <w:p w14:paraId="0B215390" w14:textId="77777777" w:rsidR="00CD538E" w:rsidRPr="00F515F5" w:rsidRDefault="00CD538E" w:rsidP="00EC2E6F">
      <w:pPr>
        <w:widowControl w:val="0"/>
        <w:suppressAutoHyphens/>
        <w:spacing w:after="0" w:line="240" w:lineRule="auto"/>
        <w:ind w:firstLine="709"/>
        <w:jc w:val="right"/>
        <w:rPr>
          <w:rFonts w:ascii="Times New Roman" w:eastAsia="SimSun" w:hAnsi="Times New Roman" w:cs="Times New Roman"/>
          <w:b/>
          <w:bCs/>
          <w:kern w:val="1"/>
          <w:sz w:val="24"/>
          <w:szCs w:val="24"/>
          <w:lang w:eastAsia="ar-SA"/>
        </w:rPr>
      </w:pPr>
    </w:p>
    <w:p w14:paraId="4A493B9D" w14:textId="77777777" w:rsidR="00656E70" w:rsidRPr="00F515F5" w:rsidRDefault="00656E70" w:rsidP="00EC2E6F">
      <w:pPr>
        <w:widowControl w:val="0"/>
        <w:suppressAutoHyphens/>
        <w:spacing w:after="0" w:line="240" w:lineRule="auto"/>
        <w:ind w:firstLine="709"/>
        <w:jc w:val="right"/>
        <w:rPr>
          <w:rFonts w:ascii="Times New Roman" w:eastAsia="SimSun" w:hAnsi="Times New Roman" w:cs="Times New Roman"/>
          <w:kern w:val="1"/>
          <w:sz w:val="24"/>
          <w:szCs w:val="24"/>
          <w:lang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253"/>
        <w:gridCol w:w="6368"/>
      </w:tblGrid>
      <w:tr w:rsidR="008B7776" w:rsidRPr="008B7776" w14:paraId="3DDD138A"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0B7801E" w14:textId="77777777" w:rsidR="008B7776" w:rsidRPr="008B7776" w:rsidRDefault="008B7776" w:rsidP="00EC2E6F">
            <w:pPr>
              <w:spacing w:after="0" w:line="240" w:lineRule="auto"/>
              <w:jc w:val="center"/>
              <w:rPr>
                <w:rFonts w:ascii="Times New Roman" w:eastAsia="Times New Roman" w:hAnsi="Times New Roman" w:cs="Times New Roman"/>
                <w:b/>
                <w:bCs/>
                <w:sz w:val="24"/>
                <w:szCs w:val="24"/>
              </w:rPr>
            </w:pPr>
            <w:r w:rsidRPr="008B7776">
              <w:rPr>
                <w:rFonts w:ascii="Times New Roman" w:eastAsia="Times New Roman" w:hAnsi="Times New Roman" w:cs="Times New Roman"/>
                <w:b/>
                <w:bCs/>
                <w:sz w:val="24"/>
                <w:szCs w:val="24"/>
              </w:rPr>
              <w:t>Категория граждан</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ABADDD6" w14:textId="77777777" w:rsidR="008B7776" w:rsidRPr="008B7776" w:rsidRDefault="008B7776" w:rsidP="00EC2E6F">
            <w:pPr>
              <w:spacing w:after="0" w:line="240" w:lineRule="auto"/>
              <w:jc w:val="center"/>
              <w:rPr>
                <w:rFonts w:ascii="Times New Roman" w:eastAsia="Times New Roman" w:hAnsi="Times New Roman" w:cs="Times New Roman"/>
                <w:b/>
                <w:bCs/>
                <w:sz w:val="24"/>
                <w:szCs w:val="24"/>
              </w:rPr>
            </w:pPr>
            <w:r w:rsidRPr="008B7776">
              <w:rPr>
                <w:rFonts w:ascii="Times New Roman" w:eastAsia="Times New Roman" w:hAnsi="Times New Roman" w:cs="Times New Roman"/>
                <w:b/>
                <w:bCs/>
                <w:sz w:val="24"/>
                <w:szCs w:val="24"/>
              </w:rPr>
              <w:t>Документы (представляются при наличии соответствующего основания)</w:t>
            </w:r>
          </w:p>
        </w:tc>
      </w:tr>
      <w:tr w:rsidR="008B7776" w:rsidRPr="008B7776" w14:paraId="0C212D9E"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54362D5"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Инвалиды и лица с ограниченными возможностями здоровья</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5336D14" w14:textId="77777777" w:rsidR="008B7776" w:rsidRPr="00F515F5" w:rsidRDefault="008B7776" w:rsidP="00EC2E6F">
            <w:pPr>
              <w:pStyle w:val="a3"/>
              <w:numPr>
                <w:ilvl w:val="0"/>
                <w:numId w:val="41"/>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подтверждающей факт установления инвалидности;</w:t>
            </w:r>
          </w:p>
          <w:p w14:paraId="00EC8118" w14:textId="77777777" w:rsidR="008B7776" w:rsidRPr="00F515F5" w:rsidRDefault="008B7776" w:rsidP="00EC2E6F">
            <w:pPr>
              <w:pStyle w:val="a3"/>
              <w:numPr>
                <w:ilvl w:val="0"/>
                <w:numId w:val="41"/>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документа, подтверждающего установление у физического лица недостатков в физическом и (или) психологическом развитии (определяется работодателем)</w:t>
            </w:r>
          </w:p>
        </w:tc>
      </w:tr>
      <w:tr w:rsidR="008B7776" w:rsidRPr="008B7776" w14:paraId="7E34A36B"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FDFCD34"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Одинокие и (или) многодетные родители, воспитывающие несовершеннолетних детей и (или) детей-инвалидов</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7D0422E"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копии свидетельств о рождении (усыновлении, удочерении) ребенка;</w:t>
            </w:r>
          </w:p>
          <w:p w14:paraId="0B87D1BB"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копии документов, подтверждающих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p w14:paraId="74859F83"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подтверждающей факт установления инвалидности (установление категории "ребенок-инвалид");</w:t>
            </w:r>
          </w:p>
          <w:p w14:paraId="1C9EAD4E" w14:textId="77777777" w:rsidR="00CD538E" w:rsidRPr="00F515F5" w:rsidRDefault="00CD538E" w:rsidP="00EC2E6F">
            <w:pPr>
              <w:pStyle w:val="a3"/>
              <w:spacing w:after="0" w:line="240" w:lineRule="auto"/>
              <w:rPr>
                <w:rFonts w:ascii="Times New Roman" w:eastAsia="Times New Roman" w:hAnsi="Times New Roman" w:cs="Times New Roman"/>
                <w:sz w:val="24"/>
                <w:szCs w:val="24"/>
              </w:rPr>
            </w:pPr>
          </w:p>
          <w:p w14:paraId="454567B7" w14:textId="280D2DB1" w:rsidR="008B7776" w:rsidRPr="00F515F5" w:rsidRDefault="008B7776" w:rsidP="00EC2E6F">
            <w:pPr>
              <w:pStyle w:val="a3"/>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для многодетных родителей:</w:t>
            </w:r>
          </w:p>
          <w:p w14:paraId="12A8AC87"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удостоверения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w:t>
            </w:r>
          </w:p>
          <w:p w14:paraId="438A236A" w14:textId="77777777" w:rsidR="00CD538E" w:rsidRPr="00F515F5" w:rsidRDefault="00CD538E" w:rsidP="00EC2E6F">
            <w:pPr>
              <w:pStyle w:val="a3"/>
              <w:spacing w:after="0" w:line="240" w:lineRule="auto"/>
              <w:rPr>
                <w:rFonts w:ascii="Times New Roman" w:eastAsia="Times New Roman" w:hAnsi="Times New Roman" w:cs="Times New Roman"/>
                <w:sz w:val="24"/>
                <w:szCs w:val="24"/>
              </w:rPr>
            </w:pPr>
          </w:p>
          <w:p w14:paraId="6BEF70BC" w14:textId="0E6B4030" w:rsidR="008B7776" w:rsidRPr="00F515F5" w:rsidRDefault="008B7776" w:rsidP="00EC2E6F">
            <w:pPr>
              <w:pStyle w:val="a3"/>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для одиноких родителей:</w:t>
            </w:r>
          </w:p>
          <w:p w14:paraId="5BC4D741"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документа о государственной регистрации расторжения брака;</w:t>
            </w:r>
          </w:p>
          <w:p w14:paraId="2982B54D"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свидетельства о смерти другого родителя; справка из органов записи актов гражданского состояния, в которой указано, что в свидетельстве о рождении запись об отце ребенка сделана со слов матери;</w:t>
            </w:r>
          </w:p>
          <w:p w14:paraId="167218E7"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решения суда о признании другого родителя безвестно отсутствующим или объявлении умершим;</w:t>
            </w:r>
          </w:p>
          <w:p w14:paraId="323205CC"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 xml:space="preserve">копия документа, подтверждающего отсутствие нового зарегистрированного брака (паспорт, в </w:t>
            </w:r>
            <w:r w:rsidRPr="00F515F5">
              <w:rPr>
                <w:rFonts w:ascii="Times New Roman" w:eastAsia="Times New Roman" w:hAnsi="Times New Roman" w:cs="Times New Roman"/>
                <w:sz w:val="24"/>
                <w:szCs w:val="24"/>
              </w:rPr>
              <w:lastRenderedPageBreak/>
              <w:t>котором отсутствует отметка о регистрации нового брака);</w:t>
            </w:r>
          </w:p>
          <w:p w14:paraId="44153F92"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свидетельства о рождении ребенка, в котором в графе "Отец" стоит прочерк</w:t>
            </w:r>
          </w:p>
        </w:tc>
      </w:tr>
      <w:tr w:rsidR="008B7776" w:rsidRPr="008B7776" w14:paraId="03ECFBB3"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46E48D7"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Выпускники детских домов в возрасте до двадцати трех лет</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5ED3B71"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паспорта гражданина Российской Федерации;</w:t>
            </w:r>
          </w:p>
          <w:p w14:paraId="090E4801"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о пребывании в детском доме-интернате</w:t>
            </w:r>
          </w:p>
        </w:tc>
      </w:tr>
      <w:tr w:rsidR="008B7776" w:rsidRPr="008B7776" w14:paraId="7B845993"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580B162"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21CEA6"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паспорта гражданина Российской Федерации;</w:t>
            </w:r>
          </w:p>
          <w:p w14:paraId="1D018C2D"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пенсионного удостоверения или справка территориального органа Пенсионного фонда Российской Федерации о назначении пенсии;</w:t>
            </w:r>
          </w:p>
          <w:p w14:paraId="5F6B53F7"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подтверждающей факт установления инвалидности; копия военного билета;</w:t>
            </w:r>
          </w:p>
          <w:p w14:paraId="33811EB8"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копии документов, подтверждающих получение статуса гражданина предпенсионного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tc>
      </w:tr>
      <w:tr w:rsidR="008B7776" w:rsidRPr="008B7776" w14:paraId="2A0B236A"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F6D495A"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Лица, освобожденные из мест лишения свободы и имеющие неснятую или непогашенную судимость</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EA3B95E"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об освобождении из мест лишения свободы или справки о наличии (отсутствии) судимости и (или) факта уголовного преследования либо о прекращении уголовного преследования</w:t>
            </w:r>
          </w:p>
        </w:tc>
      </w:tr>
      <w:tr w:rsidR="008B7776" w:rsidRPr="008B7776" w14:paraId="708F0848"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85A724D"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Беженцы и вынужденные переселенцы</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0DFB0D1"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удостоверения беженца или удостоверения вынужденного переселенца</w:t>
            </w:r>
          </w:p>
        </w:tc>
      </w:tr>
      <w:tr w:rsidR="008B7776" w:rsidRPr="008B7776" w14:paraId="0FBA3174"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3DA180"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Малоимущие граждане</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9698257"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из органа социальной защиты населения, подтверждающей признание гражданина (семьи гражданина) малоимущим (малоимущей)</w:t>
            </w:r>
          </w:p>
        </w:tc>
      </w:tr>
      <w:tr w:rsidR="008B7776" w:rsidRPr="008B7776" w14:paraId="57A4203A"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A1FD64A"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Лица без определенного места жительства и занятий</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26CB791"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паспорта гражданина Российской Федерации;</w:t>
            </w:r>
          </w:p>
          <w:p w14:paraId="6FCAF19E"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копии документов, подтверждающих пребывание в учреждениях социальной помощи</w:t>
            </w:r>
          </w:p>
        </w:tc>
      </w:tr>
      <w:tr w:rsidR="008B7776" w:rsidRPr="008B7776" w14:paraId="4470D320" w14:textId="77777777" w:rsidTr="00F515F5">
        <w:tc>
          <w:tcPr>
            <w:tcW w:w="325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E752537" w14:textId="77777777" w:rsidR="008B7776" w:rsidRPr="008B7776" w:rsidRDefault="008B7776" w:rsidP="00EC2E6F">
            <w:pPr>
              <w:spacing w:after="0" w:line="240" w:lineRule="auto"/>
              <w:rPr>
                <w:rFonts w:ascii="Times New Roman" w:eastAsia="Times New Roman" w:hAnsi="Times New Roman" w:cs="Times New Roman"/>
                <w:sz w:val="24"/>
                <w:szCs w:val="24"/>
              </w:rPr>
            </w:pPr>
            <w:r w:rsidRPr="008B7776">
              <w:rPr>
                <w:rFonts w:ascii="Times New Roman" w:eastAsia="Times New Roman" w:hAnsi="Times New Roman" w:cs="Times New Roman"/>
                <w:sz w:val="24"/>
                <w:szCs w:val="24"/>
              </w:rPr>
              <w:t>Граждане, признанные нуждающимися в социальном обслуживании</w:t>
            </w:r>
          </w:p>
        </w:tc>
        <w:tc>
          <w:tcPr>
            <w:tcW w:w="636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F218824" w14:textId="77777777" w:rsidR="008B7776" w:rsidRPr="00F515F5" w:rsidRDefault="008B7776" w:rsidP="00EC2E6F">
            <w:pPr>
              <w:pStyle w:val="a3"/>
              <w:numPr>
                <w:ilvl w:val="0"/>
                <w:numId w:val="40"/>
              </w:numPr>
              <w:spacing w:after="0" w:line="240" w:lineRule="auto"/>
              <w:rPr>
                <w:rFonts w:ascii="Times New Roman" w:eastAsia="Times New Roman" w:hAnsi="Times New Roman" w:cs="Times New Roman"/>
                <w:sz w:val="24"/>
                <w:szCs w:val="24"/>
              </w:rPr>
            </w:pPr>
            <w:r w:rsidRPr="00F515F5">
              <w:rPr>
                <w:rFonts w:ascii="Times New Roman" w:eastAsia="Times New Roman" w:hAnsi="Times New Roman" w:cs="Times New Roman"/>
                <w:sz w:val="24"/>
                <w:szCs w:val="24"/>
              </w:rPr>
              <w:t>копия справки из органа социальной защиты населения, подтверждающая признание гражданина нуждающимся в социальном обслуживании</w:t>
            </w:r>
          </w:p>
        </w:tc>
      </w:tr>
    </w:tbl>
    <w:p w14:paraId="1D885A35" w14:textId="77777777" w:rsidR="00F515F5" w:rsidRPr="00F515F5" w:rsidRDefault="00F515F5" w:rsidP="00EC2E6F">
      <w:pPr>
        <w:spacing w:after="0" w:line="240" w:lineRule="auto"/>
        <w:rPr>
          <w:sz w:val="24"/>
          <w:szCs w:val="24"/>
        </w:rPr>
      </w:pPr>
      <w:r w:rsidRPr="00F515F5">
        <w:rPr>
          <w:sz w:val="24"/>
          <w:szCs w:val="24"/>
        </w:rPr>
        <w:br w:type="page"/>
      </w:r>
    </w:p>
    <w:tbl>
      <w:tblPr>
        <w:tblW w:w="0" w:type="auto"/>
        <w:tblCellMar>
          <w:top w:w="102" w:type="dxa"/>
          <w:left w:w="62" w:type="dxa"/>
          <w:bottom w:w="102" w:type="dxa"/>
          <w:right w:w="62" w:type="dxa"/>
        </w:tblCellMar>
        <w:tblLook w:val="04A0" w:firstRow="1" w:lastRow="0" w:firstColumn="1" w:lastColumn="0" w:noHBand="0" w:noVBand="1"/>
      </w:tblPr>
      <w:tblGrid>
        <w:gridCol w:w="9014"/>
      </w:tblGrid>
      <w:tr w:rsidR="00F515F5" w:rsidRPr="00F515F5" w14:paraId="0FEF093D" w14:textId="77777777" w:rsidTr="00F515F5">
        <w:tc>
          <w:tcPr>
            <w:tcW w:w="9014" w:type="dxa"/>
            <w:hideMark/>
          </w:tcPr>
          <w:p w14:paraId="3BA20705" w14:textId="1A4F3142" w:rsidR="00F515F5" w:rsidRPr="00F515F5" w:rsidRDefault="008B7776" w:rsidP="00EC2E6F">
            <w:pPr>
              <w:pStyle w:val="ConsPlusNormal"/>
              <w:jc w:val="right"/>
              <w:rPr>
                <w:rFonts w:ascii="Times New Roman" w:eastAsia="SimSun" w:hAnsi="Times New Roman" w:cs="Times New Roman"/>
                <w:b/>
                <w:bCs/>
                <w:kern w:val="1"/>
                <w:sz w:val="24"/>
                <w:szCs w:val="24"/>
                <w:lang w:eastAsia="ar-SA"/>
              </w:rPr>
            </w:pPr>
            <w:r w:rsidRPr="00F515F5">
              <w:rPr>
                <w:rFonts w:ascii="Times New Roman" w:eastAsia="SimSun" w:hAnsi="Times New Roman" w:cs="Times New Roman"/>
                <w:b/>
                <w:bCs/>
                <w:kern w:val="1"/>
                <w:sz w:val="24"/>
                <w:szCs w:val="24"/>
                <w:lang w:eastAsia="ar-SA"/>
              </w:rPr>
              <w:lastRenderedPageBreak/>
              <w:t xml:space="preserve"> </w:t>
            </w:r>
            <w:r w:rsidR="00F515F5" w:rsidRPr="00F515F5">
              <w:rPr>
                <w:rFonts w:ascii="Times New Roman" w:eastAsia="SimSun" w:hAnsi="Times New Roman" w:cs="Times New Roman"/>
                <w:b/>
                <w:bCs/>
                <w:kern w:val="1"/>
                <w:sz w:val="24"/>
                <w:szCs w:val="24"/>
                <w:lang w:eastAsia="ar-SA"/>
              </w:rPr>
              <w:t>Приложение № 4</w:t>
            </w:r>
            <w:r w:rsidR="007E399E" w:rsidRPr="00F515F5">
              <w:rPr>
                <w:rFonts w:ascii="Times New Roman" w:eastAsia="SimSun" w:hAnsi="Times New Roman" w:cs="Times New Roman"/>
                <w:b/>
                <w:bCs/>
                <w:kern w:val="1"/>
                <w:sz w:val="24"/>
                <w:szCs w:val="24"/>
                <w:lang w:eastAsia="ar-SA"/>
              </w:rPr>
              <w:br w:type="page"/>
            </w:r>
            <w:r w:rsidR="00F515F5" w:rsidRPr="00F515F5">
              <w:rPr>
                <w:rFonts w:ascii="Times New Roman" w:eastAsia="SimSun" w:hAnsi="Times New Roman" w:cs="Times New Roman"/>
                <w:b/>
                <w:bCs/>
                <w:kern w:val="1"/>
                <w:sz w:val="24"/>
                <w:szCs w:val="24"/>
                <w:lang w:eastAsia="ar-SA"/>
              </w:rPr>
              <w:br w:type="page"/>
            </w:r>
          </w:p>
          <w:p w14:paraId="06B7CCA3" w14:textId="746401B2"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СВЕДЕНИЯ</w:t>
            </w:r>
          </w:p>
          <w:p w14:paraId="54322CA8"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о численности и заработной плате работников</w:t>
            </w:r>
          </w:p>
          <w:p w14:paraId="23E7FFA7"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___________________________________________________</w:t>
            </w:r>
          </w:p>
          <w:p w14:paraId="16475C3F"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(полное наименование субъекта малого или среднего</w:t>
            </w:r>
          </w:p>
          <w:p w14:paraId="4AAAA7AA"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предпринимательства)</w:t>
            </w:r>
          </w:p>
        </w:tc>
      </w:tr>
      <w:tr w:rsidR="00F515F5" w:rsidRPr="00F515F5" w14:paraId="66A7247A" w14:textId="77777777" w:rsidTr="00F515F5">
        <w:tc>
          <w:tcPr>
            <w:tcW w:w="9014" w:type="dxa"/>
            <w:hideMark/>
          </w:tcPr>
          <w:p w14:paraId="604232E3"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 xml:space="preserve">из числа категорий граждан, указанных в </w:t>
            </w:r>
            <w:hyperlink r:id="rId30" w:history="1">
              <w:r w:rsidRPr="00F515F5">
                <w:rPr>
                  <w:rStyle w:val="a5"/>
                  <w:rFonts w:ascii="Times New Roman" w:hAnsi="Times New Roman"/>
                  <w:color w:val="000000"/>
                  <w:sz w:val="24"/>
                  <w:szCs w:val="24"/>
                  <w:u w:val="none"/>
                </w:rPr>
                <w:t>пункте 1 части 1 статьи 24.1</w:t>
              </w:r>
            </w:hyperlink>
            <w:r w:rsidRPr="00F515F5">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w:t>
            </w:r>
          </w:p>
        </w:tc>
      </w:tr>
      <w:tr w:rsidR="00F515F5" w:rsidRPr="00F515F5" w14:paraId="6FB92F01" w14:textId="77777777" w:rsidTr="00F515F5">
        <w:tc>
          <w:tcPr>
            <w:tcW w:w="9014" w:type="dxa"/>
            <w:hideMark/>
          </w:tcPr>
          <w:p w14:paraId="352F3962"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на "__" ___________ 20__ года</w:t>
            </w:r>
          </w:p>
        </w:tc>
      </w:tr>
    </w:tbl>
    <w:p w14:paraId="2E4D215D" w14:textId="77777777" w:rsidR="00F515F5" w:rsidRPr="00F515F5" w:rsidRDefault="00F515F5" w:rsidP="00EC2E6F">
      <w:pPr>
        <w:pStyle w:val="ConsPlusNormal"/>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79"/>
        <w:gridCol w:w="2211"/>
        <w:gridCol w:w="2211"/>
      </w:tblGrid>
      <w:tr w:rsidR="00F515F5" w:rsidRPr="00F515F5" w14:paraId="194A0585"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6005CB1E"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w:t>
            </w:r>
          </w:p>
          <w:p w14:paraId="594E3209"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п/п</w:t>
            </w:r>
          </w:p>
        </w:tc>
        <w:tc>
          <w:tcPr>
            <w:tcW w:w="3979" w:type="dxa"/>
            <w:tcBorders>
              <w:top w:val="single" w:sz="4" w:space="0" w:color="auto"/>
              <w:left w:val="single" w:sz="4" w:space="0" w:color="auto"/>
              <w:bottom w:val="single" w:sz="4" w:space="0" w:color="auto"/>
              <w:right w:val="single" w:sz="4" w:space="0" w:color="auto"/>
            </w:tcBorders>
            <w:hideMark/>
          </w:tcPr>
          <w:p w14:paraId="27E271F1"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hideMark/>
          </w:tcPr>
          <w:p w14:paraId="3539E8E4" w14:textId="71D2CB21"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 xml:space="preserve">Среднесписочная численность работников за предшествующий </w:t>
            </w:r>
            <w:r w:rsidR="002A2FE1">
              <w:rPr>
                <w:rFonts w:ascii="Times New Roman" w:hAnsi="Times New Roman" w:cs="Times New Roman"/>
                <w:sz w:val="24"/>
                <w:szCs w:val="24"/>
              </w:rPr>
              <w:t xml:space="preserve">календарный год  или предыдущие два квартала </w:t>
            </w:r>
            <w:r w:rsidRPr="00F515F5">
              <w:rPr>
                <w:rFonts w:ascii="Times New Roman" w:hAnsi="Times New Roman" w:cs="Times New Roman"/>
                <w:sz w:val="24"/>
                <w:szCs w:val="24"/>
              </w:rPr>
              <w:t>, человек</w:t>
            </w:r>
          </w:p>
        </w:tc>
        <w:tc>
          <w:tcPr>
            <w:tcW w:w="2211" w:type="dxa"/>
            <w:tcBorders>
              <w:top w:val="single" w:sz="4" w:space="0" w:color="auto"/>
              <w:left w:val="single" w:sz="4" w:space="0" w:color="auto"/>
              <w:bottom w:val="single" w:sz="4" w:space="0" w:color="auto"/>
              <w:right w:val="single" w:sz="4" w:space="0" w:color="auto"/>
            </w:tcBorders>
            <w:hideMark/>
          </w:tcPr>
          <w:p w14:paraId="09A85177" w14:textId="19BFAD9F"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 xml:space="preserve">Фонд начисленной заработной платы за предшествующий </w:t>
            </w:r>
            <w:r w:rsidR="002A2FE1">
              <w:rPr>
                <w:rFonts w:ascii="Times New Roman" w:hAnsi="Times New Roman" w:cs="Times New Roman"/>
                <w:sz w:val="24"/>
                <w:szCs w:val="24"/>
              </w:rPr>
              <w:t>календарный год  или предыдущие два квартала</w:t>
            </w:r>
            <w:r w:rsidRPr="00F515F5">
              <w:rPr>
                <w:rFonts w:ascii="Times New Roman" w:hAnsi="Times New Roman" w:cs="Times New Roman"/>
                <w:sz w:val="24"/>
                <w:szCs w:val="24"/>
              </w:rPr>
              <w:t>, рублей</w:t>
            </w:r>
          </w:p>
        </w:tc>
      </w:tr>
      <w:tr w:rsidR="00F515F5" w:rsidRPr="00F515F5" w14:paraId="39947ED5"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47C27723"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1.</w:t>
            </w:r>
          </w:p>
        </w:tc>
        <w:tc>
          <w:tcPr>
            <w:tcW w:w="3979" w:type="dxa"/>
            <w:tcBorders>
              <w:top w:val="single" w:sz="4" w:space="0" w:color="auto"/>
              <w:left w:val="single" w:sz="4" w:space="0" w:color="auto"/>
              <w:bottom w:val="single" w:sz="4" w:space="0" w:color="auto"/>
              <w:right w:val="single" w:sz="4" w:space="0" w:color="auto"/>
            </w:tcBorders>
            <w:hideMark/>
          </w:tcPr>
          <w:p w14:paraId="0A615FEC" w14:textId="77777777" w:rsidR="00F515F5" w:rsidRPr="00F515F5" w:rsidRDefault="00F515F5" w:rsidP="00EC2E6F">
            <w:pPr>
              <w:pStyle w:val="ConsPlusNormal"/>
              <w:jc w:val="both"/>
              <w:rPr>
                <w:rFonts w:ascii="Times New Roman" w:hAnsi="Times New Roman" w:cs="Times New Roman"/>
                <w:sz w:val="24"/>
                <w:szCs w:val="24"/>
              </w:rPr>
            </w:pPr>
            <w:r w:rsidRPr="00F515F5">
              <w:rPr>
                <w:rFonts w:ascii="Times New Roman" w:hAnsi="Times New Roman" w:cs="Times New Roman"/>
                <w:sz w:val="24"/>
                <w:szCs w:val="24"/>
              </w:rPr>
              <w:t>Всего работники</w:t>
            </w:r>
          </w:p>
        </w:tc>
        <w:tc>
          <w:tcPr>
            <w:tcW w:w="2211" w:type="dxa"/>
            <w:tcBorders>
              <w:top w:val="single" w:sz="4" w:space="0" w:color="auto"/>
              <w:left w:val="single" w:sz="4" w:space="0" w:color="auto"/>
              <w:bottom w:val="single" w:sz="4" w:space="0" w:color="auto"/>
              <w:right w:val="single" w:sz="4" w:space="0" w:color="auto"/>
            </w:tcBorders>
          </w:tcPr>
          <w:p w14:paraId="54A98AEB"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07433D54"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0603FD1E"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10D27784"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w:t>
            </w:r>
          </w:p>
        </w:tc>
        <w:tc>
          <w:tcPr>
            <w:tcW w:w="3979" w:type="dxa"/>
            <w:tcBorders>
              <w:top w:val="single" w:sz="4" w:space="0" w:color="auto"/>
              <w:left w:val="single" w:sz="4" w:space="0" w:color="auto"/>
              <w:bottom w:val="single" w:sz="4" w:space="0" w:color="auto"/>
              <w:right w:val="single" w:sz="4" w:space="0" w:color="auto"/>
            </w:tcBorders>
            <w:hideMark/>
          </w:tcPr>
          <w:p w14:paraId="753FB706" w14:textId="77777777" w:rsidR="00F515F5" w:rsidRPr="00F515F5" w:rsidRDefault="00F515F5" w:rsidP="00EC2E6F">
            <w:pPr>
              <w:pStyle w:val="ConsPlusNormal"/>
              <w:jc w:val="both"/>
              <w:rPr>
                <w:rFonts w:ascii="Times New Roman" w:hAnsi="Times New Roman" w:cs="Times New Roman"/>
                <w:sz w:val="24"/>
                <w:szCs w:val="24"/>
              </w:rPr>
            </w:pPr>
            <w:r w:rsidRPr="00F515F5">
              <w:rPr>
                <w:rFonts w:ascii="Times New Roman" w:hAnsi="Times New Roman" w:cs="Times New Roman"/>
                <w:sz w:val="24"/>
                <w:szCs w:val="24"/>
              </w:rPr>
              <w:t xml:space="preserve">Работники, относящиеся к категориям, указанным в </w:t>
            </w:r>
            <w:hyperlink r:id="rId31" w:history="1">
              <w:r w:rsidRPr="00F515F5">
                <w:rPr>
                  <w:rStyle w:val="a5"/>
                  <w:rFonts w:ascii="Times New Roman" w:hAnsi="Times New Roman"/>
                  <w:color w:val="000000"/>
                  <w:sz w:val="24"/>
                  <w:szCs w:val="24"/>
                  <w:u w:val="none"/>
                </w:rPr>
                <w:t>пункте 1 части 1 статьи 24.1</w:t>
              </w:r>
            </w:hyperlink>
            <w:r w:rsidRPr="00F515F5">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(сумма </w:t>
            </w:r>
            <w:hyperlink r:id="rId32" w:anchor="P314" w:history="1">
              <w:r w:rsidRPr="00F515F5">
                <w:rPr>
                  <w:rStyle w:val="a5"/>
                  <w:rFonts w:ascii="Times New Roman" w:hAnsi="Times New Roman"/>
                  <w:color w:val="000000"/>
                  <w:sz w:val="24"/>
                  <w:szCs w:val="24"/>
                </w:rPr>
                <w:t>строк 2.1</w:t>
              </w:r>
            </w:hyperlink>
            <w:r w:rsidRPr="00F515F5">
              <w:rPr>
                <w:rFonts w:ascii="Times New Roman" w:hAnsi="Times New Roman" w:cs="Times New Roman"/>
                <w:color w:val="000000"/>
                <w:sz w:val="24"/>
                <w:szCs w:val="24"/>
              </w:rPr>
              <w:t xml:space="preserve"> - </w:t>
            </w:r>
            <w:hyperlink r:id="rId33" w:anchor="P350" w:history="1">
              <w:r w:rsidRPr="00F515F5">
                <w:rPr>
                  <w:rStyle w:val="a5"/>
                  <w:rFonts w:ascii="Times New Roman" w:hAnsi="Times New Roman"/>
                  <w:color w:val="000000"/>
                  <w:sz w:val="24"/>
                  <w:szCs w:val="24"/>
                </w:rPr>
                <w:t>2.10</w:t>
              </w:r>
            </w:hyperlink>
            <w:r w:rsidRPr="00F515F5">
              <w:rPr>
                <w:rFonts w:ascii="Times New Roman" w:hAnsi="Times New Roman" w:cs="Times New Roman"/>
                <w:sz w:val="24"/>
                <w:szCs w:val="24"/>
              </w:rPr>
              <w:t>), в том числе:</w:t>
            </w:r>
          </w:p>
        </w:tc>
        <w:tc>
          <w:tcPr>
            <w:tcW w:w="2211" w:type="dxa"/>
            <w:tcBorders>
              <w:top w:val="single" w:sz="4" w:space="0" w:color="auto"/>
              <w:left w:val="single" w:sz="4" w:space="0" w:color="auto"/>
              <w:bottom w:val="single" w:sz="4" w:space="0" w:color="auto"/>
              <w:right w:val="single" w:sz="4" w:space="0" w:color="auto"/>
            </w:tcBorders>
          </w:tcPr>
          <w:p w14:paraId="285D6A9A"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22CF4E85"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6457FE4B"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62120F3C" w14:textId="77777777" w:rsidR="00F515F5" w:rsidRPr="00F515F5" w:rsidRDefault="00F515F5" w:rsidP="00EC2E6F">
            <w:pPr>
              <w:pStyle w:val="ConsPlusNormal"/>
              <w:jc w:val="center"/>
              <w:rPr>
                <w:rFonts w:ascii="Times New Roman" w:hAnsi="Times New Roman" w:cs="Times New Roman"/>
                <w:sz w:val="24"/>
                <w:szCs w:val="24"/>
              </w:rPr>
            </w:pPr>
            <w:bookmarkStart w:id="8" w:name="P314"/>
            <w:bookmarkEnd w:id="8"/>
            <w:r w:rsidRPr="00F515F5">
              <w:rPr>
                <w:rFonts w:ascii="Times New Roman" w:hAnsi="Times New Roman" w:cs="Times New Roman"/>
                <w:sz w:val="24"/>
                <w:szCs w:val="24"/>
              </w:rPr>
              <w:t>2.1</w:t>
            </w:r>
          </w:p>
        </w:tc>
        <w:tc>
          <w:tcPr>
            <w:tcW w:w="3979" w:type="dxa"/>
            <w:tcBorders>
              <w:top w:val="single" w:sz="4" w:space="0" w:color="auto"/>
              <w:left w:val="single" w:sz="4" w:space="0" w:color="auto"/>
              <w:bottom w:val="single" w:sz="4" w:space="0" w:color="auto"/>
              <w:right w:val="single" w:sz="4" w:space="0" w:color="auto"/>
            </w:tcBorders>
            <w:hideMark/>
          </w:tcPr>
          <w:p w14:paraId="69DF587F" w14:textId="77777777" w:rsidR="00F515F5" w:rsidRPr="00F515F5" w:rsidRDefault="00F515F5" w:rsidP="00EC2E6F">
            <w:pPr>
              <w:pStyle w:val="ConsPlusNormal"/>
              <w:jc w:val="both"/>
              <w:rPr>
                <w:rFonts w:ascii="Times New Roman" w:hAnsi="Times New Roman" w:cs="Times New Roman"/>
                <w:sz w:val="24"/>
                <w:szCs w:val="24"/>
              </w:rPr>
            </w:pPr>
            <w:r w:rsidRPr="00F515F5">
              <w:rPr>
                <w:rFonts w:ascii="Times New Roman" w:hAnsi="Times New Roman" w:cs="Times New Roman"/>
                <w:sz w:val="24"/>
                <w:szCs w:val="24"/>
              </w:rPr>
              <w:t>инвалиды</w:t>
            </w:r>
          </w:p>
        </w:tc>
        <w:tc>
          <w:tcPr>
            <w:tcW w:w="2211" w:type="dxa"/>
            <w:tcBorders>
              <w:top w:val="single" w:sz="4" w:space="0" w:color="auto"/>
              <w:left w:val="single" w:sz="4" w:space="0" w:color="auto"/>
              <w:bottom w:val="single" w:sz="4" w:space="0" w:color="auto"/>
              <w:right w:val="single" w:sz="4" w:space="0" w:color="auto"/>
            </w:tcBorders>
          </w:tcPr>
          <w:p w14:paraId="3852E8F6"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5FC003A0"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353F4D89"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1EC3760A"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2.2</w:t>
            </w:r>
          </w:p>
        </w:tc>
        <w:tc>
          <w:tcPr>
            <w:tcW w:w="3979" w:type="dxa"/>
            <w:tcBorders>
              <w:top w:val="single" w:sz="4" w:space="0" w:color="auto"/>
              <w:left w:val="single" w:sz="4" w:space="0" w:color="auto"/>
              <w:bottom w:val="single" w:sz="4" w:space="0" w:color="auto"/>
              <w:right w:val="single" w:sz="4" w:space="0" w:color="auto"/>
            </w:tcBorders>
            <w:hideMark/>
          </w:tcPr>
          <w:p w14:paraId="4B941B99"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лица с ограниченными возможностями здоровья</w:t>
            </w:r>
          </w:p>
        </w:tc>
        <w:tc>
          <w:tcPr>
            <w:tcW w:w="2211" w:type="dxa"/>
            <w:tcBorders>
              <w:top w:val="single" w:sz="4" w:space="0" w:color="auto"/>
              <w:left w:val="single" w:sz="4" w:space="0" w:color="auto"/>
              <w:bottom w:val="single" w:sz="4" w:space="0" w:color="auto"/>
              <w:right w:val="single" w:sz="4" w:space="0" w:color="auto"/>
            </w:tcBorders>
          </w:tcPr>
          <w:p w14:paraId="0BF39EBE"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1C1D908E"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0E22D2BC"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588E5237"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2.3</w:t>
            </w:r>
          </w:p>
        </w:tc>
        <w:tc>
          <w:tcPr>
            <w:tcW w:w="3979" w:type="dxa"/>
            <w:tcBorders>
              <w:top w:val="single" w:sz="4" w:space="0" w:color="auto"/>
              <w:left w:val="single" w:sz="4" w:space="0" w:color="auto"/>
              <w:bottom w:val="single" w:sz="4" w:space="0" w:color="auto"/>
              <w:right w:val="single" w:sz="4" w:space="0" w:color="auto"/>
            </w:tcBorders>
            <w:hideMark/>
          </w:tcPr>
          <w:p w14:paraId="66F4F2D3"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одинокие и (или) многодетные родители, воспитывающие несовершеннолетних детей, в том числе детей-инвалидов</w:t>
            </w:r>
          </w:p>
        </w:tc>
        <w:tc>
          <w:tcPr>
            <w:tcW w:w="2211" w:type="dxa"/>
            <w:tcBorders>
              <w:top w:val="single" w:sz="4" w:space="0" w:color="auto"/>
              <w:left w:val="single" w:sz="4" w:space="0" w:color="auto"/>
              <w:bottom w:val="single" w:sz="4" w:space="0" w:color="auto"/>
              <w:right w:val="single" w:sz="4" w:space="0" w:color="auto"/>
            </w:tcBorders>
          </w:tcPr>
          <w:p w14:paraId="5E14899A"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54EFC9F0"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56F7BDAD"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68FB21E7"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2.4</w:t>
            </w:r>
          </w:p>
        </w:tc>
        <w:tc>
          <w:tcPr>
            <w:tcW w:w="3979" w:type="dxa"/>
            <w:tcBorders>
              <w:top w:val="single" w:sz="4" w:space="0" w:color="auto"/>
              <w:left w:val="single" w:sz="4" w:space="0" w:color="auto"/>
              <w:bottom w:val="single" w:sz="4" w:space="0" w:color="auto"/>
              <w:right w:val="single" w:sz="4" w:space="0" w:color="auto"/>
            </w:tcBorders>
            <w:vAlign w:val="bottom"/>
            <w:hideMark/>
          </w:tcPr>
          <w:p w14:paraId="0550902F"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211" w:type="dxa"/>
            <w:tcBorders>
              <w:top w:val="single" w:sz="4" w:space="0" w:color="auto"/>
              <w:left w:val="single" w:sz="4" w:space="0" w:color="auto"/>
              <w:bottom w:val="single" w:sz="4" w:space="0" w:color="auto"/>
              <w:right w:val="single" w:sz="4" w:space="0" w:color="auto"/>
            </w:tcBorders>
          </w:tcPr>
          <w:p w14:paraId="7EB818D0"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79CD72C"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3E013A5E"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79347813"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2.5</w:t>
            </w:r>
          </w:p>
        </w:tc>
        <w:tc>
          <w:tcPr>
            <w:tcW w:w="3979" w:type="dxa"/>
            <w:tcBorders>
              <w:top w:val="single" w:sz="4" w:space="0" w:color="auto"/>
              <w:left w:val="single" w:sz="4" w:space="0" w:color="auto"/>
              <w:bottom w:val="single" w:sz="4" w:space="0" w:color="auto"/>
              <w:right w:val="single" w:sz="4" w:space="0" w:color="auto"/>
            </w:tcBorders>
            <w:vAlign w:val="bottom"/>
            <w:hideMark/>
          </w:tcPr>
          <w:p w14:paraId="6CEF761F"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выпускники детских домов в возрасте до двадцати трех лет</w:t>
            </w:r>
          </w:p>
        </w:tc>
        <w:tc>
          <w:tcPr>
            <w:tcW w:w="2211" w:type="dxa"/>
            <w:tcBorders>
              <w:top w:val="single" w:sz="4" w:space="0" w:color="auto"/>
              <w:left w:val="single" w:sz="4" w:space="0" w:color="auto"/>
              <w:bottom w:val="single" w:sz="4" w:space="0" w:color="auto"/>
              <w:right w:val="single" w:sz="4" w:space="0" w:color="auto"/>
            </w:tcBorders>
          </w:tcPr>
          <w:p w14:paraId="399381F7"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AEDC090"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0E389B9A"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5028EAE9"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lastRenderedPageBreak/>
              <w:t>2.6</w:t>
            </w:r>
          </w:p>
        </w:tc>
        <w:tc>
          <w:tcPr>
            <w:tcW w:w="3979" w:type="dxa"/>
            <w:tcBorders>
              <w:top w:val="single" w:sz="4" w:space="0" w:color="auto"/>
              <w:left w:val="single" w:sz="4" w:space="0" w:color="auto"/>
              <w:bottom w:val="single" w:sz="4" w:space="0" w:color="auto"/>
              <w:right w:val="single" w:sz="4" w:space="0" w:color="auto"/>
            </w:tcBorders>
            <w:vAlign w:val="center"/>
            <w:hideMark/>
          </w:tcPr>
          <w:p w14:paraId="4CC8C06A"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лица, освобожденные из мест лишения свободы и имеющие неснятую или непогашенную судимость</w:t>
            </w:r>
          </w:p>
        </w:tc>
        <w:tc>
          <w:tcPr>
            <w:tcW w:w="2211" w:type="dxa"/>
            <w:tcBorders>
              <w:top w:val="single" w:sz="4" w:space="0" w:color="auto"/>
              <w:left w:val="single" w:sz="4" w:space="0" w:color="auto"/>
              <w:bottom w:val="single" w:sz="4" w:space="0" w:color="auto"/>
              <w:right w:val="single" w:sz="4" w:space="0" w:color="auto"/>
            </w:tcBorders>
          </w:tcPr>
          <w:p w14:paraId="4C8A7F32"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83E6F16"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76205A27"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2CB6191F"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2.7</w:t>
            </w:r>
          </w:p>
        </w:tc>
        <w:tc>
          <w:tcPr>
            <w:tcW w:w="3979" w:type="dxa"/>
            <w:tcBorders>
              <w:top w:val="single" w:sz="4" w:space="0" w:color="auto"/>
              <w:left w:val="single" w:sz="4" w:space="0" w:color="auto"/>
              <w:bottom w:val="single" w:sz="4" w:space="0" w:color="auto"/>
              <w:right w:val="single" w:sz="4" w:space="0" w:color="auto"/>
            </w:tcBorders>
            <w:vAlign w:val="bottom"/>
            <w:hideMark/>
          </w:tcPr>
          <w:p w14:paraId="60EE7A40"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беженцы и вынужденные переселенцы</w:t>
            </w:r>
          </w:p>
        </w:tc>
        <w:tc>
          <w:tcPr>
            <w:tcW w:w="2211" w:type="dxa"/>
            <w:tcBorders>
              <w:top w:val="single" w:sz="4" w:space="0" w:color="auto"/>
              <w:left w:val="single" w:sz="4" w:space="0" w:color="auto"/>
              <w:bottom w:val="single" w:sz="4" w:space="0" w:color="auto"/>
              <w:right w:val="single" w:sz="4" w:space="0" w:color="auto"/>
            </w:tcBorders>
          </w:tcPr>
          <w:p w14:paraId="37D4C7BC"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8FF5302"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08D15B9A" w14:textId="77777777" w:rsidTr="00A9303F">
        <w:tc>
          <w:tcPr>
            <w:tcW w:w="680" w:type="dxa"/>
            <w:tcBorders>
              <w:top w:val="single" w:sz="4" w:space="0" w:color="auto"/>
              <w:left w:val="single" w:sz="4" w:space="0" w:color="auto"/>
              <w:bottom w:val="single" w:sz="4" w:space="0" w:color="auto"/>
              <w:right w:val="single" w:sz="4" w:space="0" w:color="auto"/>
            </w:tcBorders>
            <w:vAlign w:val="bottom"/>
            <w:hideMark/>
          </w:tcPr>
          <w:p w14:paraId="522F6FB2"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2.8</w:t>
            </w:r>
          </w:p>
        </w:tc>
        <w:tc>
          <w:tcPr>
            <w:tcW w:w="3979" w:type="dxa"/>
            <w:tcBorders>
              <w:top w:val="single" w:sz="4" w:space="0" w:color="auto"/>
              <w:left w:val="single" w:sz="4" w:space="0" w:color="auto"/>
              <w:bottom w:val="single" w:sz="4" w:space="0" w:color="auto"/>
              <w:right w:val="single" w:sz="4" w:space="0" w:color="auto"/>
            </w:tcBorders>
            <w:vAlign w:val="center"/>
            <w:hideMark/>
          </w:tcPr>
          <w:p w14:paraId="00DCDE4D" w14:textId="77777777" w:rsidR="00F515F5" w:rsidRPr="00F515F5" w:rsidRDefault="00F515F5" w:rsidP="00EC2E6F">
            <w:pPr>
              <w:pStyle w:val="ConsPlusNormal"/>
              <w:jc w:val="both"/>
              <w:rPr>
                <w:rFonts w:ascii="Times New Roman" w:hAnsi="Times New Roman" w:cs="Times New Roman"/>
                <w:sz w:val="24"/>
                <w:szCs w:val="24"/>
              </w:rPr>
            </w:pPr>
            <w:r w:rsidRPr="00F515F5">
              <w:rPr>
                <w:rFonts w:ascii="Times New Roman" w:hAnsi="Times New Roman" w:cs="Times New Roman"/>
                <w:sz w:val="24"/>
                <w:szCs w:val="24"/>
              </w:rPr>
              <w:t>малоимущие граждане</w:t>
            </w:r>
          </w:p>
        </w:tc>
        <w:tc>
          <w:tcPr>
            <w:tcW w:w="2211" w:type="dxa"/>
            <w:tcBorders>
              <w:top w:val="single" w:sz="4" w:space="0" w:color="auto"/>
              <w:left w:val="single" w:sz="4" w:space="0" w:color="auto"/>
              <w:bottom w:val="single" w:sz="4" w:space="0" w:color="auto"/>
              <w:right w:val="single" w:sz="4" w:space="0" w:color="auto"/>
            </w:tcBorders>
          </w:tcPr>
          <w:p w14:paraId="3448F342"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6DA90929"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11286371"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62B3DBD0" w14:textId="77777777" w:rsidR="00F515F5" w:rsidRPr="00F515F5" w:rsidRDefault="00F515F5" w:rsidP="00EC2E6F">
            <w:pPr>
              <w:pStyle w:val="ConsPlusNormal"/>
              <w:jc w:val="center"/>
              <w:rPr>
                <w:rFonts w:ascii="Times New Roman" w:hAnsi="Times New Roman" w:cs="Times New Roman"/>
                <w:sz w:val="24"/>
                <w:szCs w:val="24"/>
              </w:rPr>
            </w:pPr>
            <w:r w:rsidRPr="00F515F5">
              <w:rPr>
                <w:rFonts w:ascii="Times New Roman" w:hAnsi="Times New Roman" w:cs="Times New Roman"/>
                <w:sz w:val="24"/>
                <w:szCs w:val="24"/>
              </w:rPr>
              <w:t>2.9</w:t>
            </w:r>
          </w:p>
        </w:tc>
        <w:tc>
          <w:tcPr>
            <w:tcW w:w="3979" w:type="dxa"/>
            <w:tcBorders>
              <w:top w:val="single" w:sz="4" w:space="0" w:color="auto"/>
              <w:left w:val="single" w:sz="4" w:space="0" w:color="auto"/>
              <w:bottom w:val="single" w:sz="4" w:space="0" w:color="auto"/>
              <w:right w:val="single" w:sz="4" w:space="0" w:color="auto"/>
            </w:tcBorders>
            <w:vAlign w:val="center"/>
            <w:hideMark/>
          </w:tcPr>
          <w:p w14:paraId="2904B599"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лица без определенного места жительства и занятий</w:t>
            </w:r>
          </w:p>
        </w:tc>
        <w:tc>
          <w:tcPr>
            <w:tcW w:w="2211" w:type="dxa"/>
            <w:tcBorders>
              <w:top w:val="single" w:sz="4" w:space="0" w:color="auto"/>
              <w:left w:val="single" w:sz="4" w:space="0" w:color="auto"/>
              <w:bottom w:val="single" w:sz="4" w:space="0" w:color="auto"/>
              <w:right w:val="single" w:sz="4" w:space="0" w:color="auto"/>
            </w:tcBorders>
          </w:tcPr>
          <w:p w14:paraId="34B76BCD"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7BAF5A4E"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57548C8C" w14:textId="77777777" w:rsidTr="00A9303F">
        <w:tc>
          <w:tcPr>
            <w:tcW w:w="680" w:type="dxa"/>
            <w:tcBorders>
              <w:top w:val="single" w:sz="4" w:space="0" w:color="auto"/>
              <w:left w:val="single" w:sz="4" w:space="0" w:color="auto"/>
              <w:bottom w:val="single" w:sz="4" w:space="0" w:color="auto"/>
              <w:right w:val="single" w:sz="4" w:space="0" w:color="auto"/>
            </w:tcBorders>
            <w:hideMark/>
          </w:tcPr>
          <w:p w14:paraId="557B9854" w14:textId="77777777" w:rsidR="00F515F5" w:rsidRPr="00F515F5" w:rsidRDefault="00F515F5" w:rsidP="00EC2E6F">
            <w:pPr>
              <w:pStyle w:val="ConsPlusNormal"/>
              <w:jc w:val="center"/>
              <w:rPr>
                <w:rFonts w:ascii="Times New Roman" w:hAnsi="Times New Roman" w:cs="Times New Roman"/>
                <w:sz w:val="24"/>
                <w:szCs w:val="24"/>
              </w:rPr>
            </w:pPr>
            <w:bookmarkStart w:id="9" w:name="P350"/>
            <w:bookmarkEnd w:id="9"/>
            <w:r w:rsidRPr="00F515F5">
              <w:rPr>
                <w:rFonts w:ascii="Times New Roman" w:hAnsi="Times New Roman" w:cs="Times New Roman"/>
                <w:sz w:val="24"/>
                <w:szCs w:val="24"/>
              </w:rPr>
              <w:t>2.10</w:t>
            </w:r>
          </w:p>
        </w:tc>
        <w:tc>
          <w:tcPr>
            <w:tcW w:w="3979" w:type="dxa"/>
            <w:tcBorders>
              <w:top w:val="single" w:sz="4" w:space="0" w:color="auto"/>
              <w:left w:val="single" w:sz="4" w:space="0" w:color="auto"/>
              <w:bottom w:val="single" w:sz="4" w:space="0" w:color="auto"/>
              <w:right w:val="single" w:sz="4" w:space="0" w:color="auto"/>
            </w:tcBorders>
            <w:vAlign w:val="center"/>
            <w:hideMark/>
          </w:tcPr>
          <w:p w14:paraId="018FA3CA"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граждане, признанные нуждающимися в социальном обслуживании</w:t>
            </w:r>
          </w:p>
        </w:tc>
        <w:tc>
          <w:tcPr>
            <w:tcW w:w="2211" w:type="dxa"/>
            <w:tcBorders>
              <w:top w:val="single" w:sz="4" w:space="0" w:color="auto"/>
              <w:left w:val="single" w:sz="4" w:space="0" w:color="auto"/>
              <w:bottom w:val="single" w:sz="4" w:space="0" w:color="auto"/>
              <w:right w:val="single" w:sz="4" w:space="0" w:color="auto"/>
            </w:tcBorders>
          </w:tcPr>
          <w:p w14:paraId="7E8B249E" w14:textId="77777777" w:rsidR="00F515F5" w:rsidRPr="00F515F5" w:rsidRDefault="00F515F5" w:rsidP="00EC2E6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14:paraId="3B08AFFF" w14:textId="77777777" w:rsidR="00F515F5" w:rsidRPr="00F515F5" w:rsidRDefault="00F515F5" w:rsidP="00EC2E6F">
            <w:pPr>
              <w:pStyle w:val="ConsPlusNormal"/>
              <w:rPr>
                <w:rFonts w:ascii="Times New Roman" w:hAnsi="Times New Roman" w:cs="Times New Roman"/>
                <w:sz w:val="24"/>
                <w:szCs w:val="24"/>
              </w:rPr>
            </w:pPr>
          </w:p>
        </w:tc>
      </w:tr>
    </w:tbl>
    <w:p w14:paraId="61A0B890" w14:textId="77777777" w:rsidR="00F515F5" w:rsidRPr="00F515F5" w:rsidRDefault="00F515F5" w:rsidP="00EC2E6F">
      <w:pPr>
        <w:pStyle w:val="ConsPlusNormal"/>
        <w:jc w:val="both"/>
        <w:rPr>
          <w:rFonts w:ascii="Calibri" w:hAnsi="Calibri"/>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2"/>
        <w:gridCol w:w="340"/>
        <w:gridCol w:w="1590"/>
        <w:gridCol w:w="340"/>
        <w:gridCol w:w="3109"/>
      </w:tblGrid>
      <w:tr w:rsidR="00F515F5" w:rsidRPr="00F515F5" w14:paraId="2EE1DEF0" w14:textId="77777777" w:rsidTr="00A9303F">
        <w:tc>
          <w:tcPr>
            <w:tcW w:w="9071" w:type="dxa"/>
            <w:gridSpan w:val="5"/>
            <w:hideMark/>
          </w:tcPr>
          <w:p w14:paraId="6DD5671E" w14:textId="3154CD8E" w:rsidR="00F515F5" w:rsidRPr="00F515F5" w:rsidRDefault="00F515F5" w:rsidP="00EC2E6F">
            <w:pPr>
              <w:pStyle w:val="ConsPlusNormal"/>
              <w:ind w:firstLine="540"/>
              <w:jc w:val="both"/>
              <w:rPr>
                <w:rFonts w:ascii="Times New Roman" w:hAnsi="Times New Roman" w:cs="Times New Roman"/>
                <w:sz w:val="24"/>
                <w:szCs w:val="24"/>
              </w:rPr>
            </w:pPr>
            <w:r w:rsidRPr="00F515F5">
              <w:rPr>
                <w:rFonts w:ascii="Times New Roman" w:hAnsi="Times New Roman" w:cs="Times New Roman"/>
                <w:sz w:val="24"/>
                <w:szCs w:val="24"/>
              </w:rPr>
              <w:t xml:space="preserve">Доля работников, относящихся к категориям, указанным в </w:t>
            </w:r>
            <w:hyperlink r:id="rId34" w:history="1">
              <w:r w:rsidRPr="00F515F5">
                <w:rPr>
                  <w:rStyle w:val="a5"/>
                  <w:rFonts w:ascii="Times New Roman" w:hAnsi="Times New Roman"/>
                  <w:color w:val="000000"/>
                  <w:sz w:val="24"/>
                  <w:szCs w:val="24"/>
                </w:rPr>
                <w:t>пункте 1 части 1 статьи 24.1</w:t>
              </w:r>
            </w:hyperlink>
            <w:r w:rsidRPr="00F515F5">
              <w:rPr>
                <w:rFonts w:ascii="Times New Roman" w:hAnsi="Times New Roman" w:cs="Times New Roman"/>
                <w:sz w:val="24"/>
                <w:szCs w:val="24"/>
              </w:rPr>
              <w:t xml:space="preserve"> Федерального закона от 24 июля 2007 г. N 209-ФЗ "О развитии малого и среднего предпринимательства в Российской Федерации", в общей среднесписочной численности работников (человек) за предшествующий </w:t>
            </w:r>
            <w:r w:rsidR="002A2FE1">
              <w:rPr>
                <w:rFonts w:ascii="Times New Roman" w:hAnsi="Times New Roman" w:cs="Times New Roman"/>
                <w:sz w:val="24"/>
                <w:szCs w:val="24"/>
              </w:rPr>
              <w:t>календарный год  или предыдущие два квартала</w:t>
            </w:r>
            <w:r w:rsidRPr="00F515F5">
              <w:rPr>
                <w:rFonts w:ascii="Times New Roman" w:hAnsi="Times New Roman" w:cs="Times New Roman"/>
                <w:sz w:val="24"/>
                <w:szCs w:val="24"/>
              </w:rPr>
              <w:t>, в процентах - _____________.</w:t>
            </w:r>
          </w:p>
        </w:tc>
      </w:tr>
      <w:tr w:rsidR="00F515F5" w:rsidRPr="00F515F5" w14:paraId="6B7AAB51" w14:textId="77777777" w:rsidTr="00A9303F">
        <w:tc>
          <w:tcPr>
            <w:tcW w:w="9071" w:type="dxa"/>
            <w:gridSpan w:val="5"/>
            <w:hideMark/>
          </w:tcPr>
          <w:p w14:paraId="2A326C8A" w14:textId="77777777" w:rsidR="00F515F5" w:rsidRPr="00F515F5" w:rsidRDefault="00F515F5" w:rsidP="00EC2E6F">
            <w:pPr>
              <w:pStyle w:val="ConsPlusNormal"/>
              <w:jc w:val="both"/>
              <w:rPr>
                <w:rFonts w:ascii="Times New Roman" w:hAnsi="Times New Roman" w:cs="Times New Roman"/>
                <w:sz w:val="24"/>
                <w:szCs w:val="24"/>
              </w:rPr>
            </w:pPr>
            <w:r w:rsidRPr="00F515F5">
              <w:rPr>
                <w:rFonts w:ascii="Times New Roman" w:hAnsi="Times New Roman" w:cs="Times New Roman"/>
                <w:sz w:val="24"/>
                <w:szCs w:val="24"/>
              </w:rPr>
              <w:t>"__" ___________ 20__ г.</w:t>
            </w:r>
          </w:p>
        </w:tc>
      </w:tr>
      <w:tr w:rsidR="00F515F5" w:rsidRPr="00F515F5" w14:paraId="3C3D2A80" w14:textId="77777777" w:rsidTr="00A9303F">
        <w:tc>
          <w:tcPr>
            <w:tcW w:w="3692" w:type="dxa"/>
            <w:hideMark/>
          </w:tcPr>
          <w:p w14:paraId="5C0B43AD" w14:textId="77777777" w:rsidR="00F515F5" w:rsidRPr="00F515F5" w:rsidRDefault="00F515F5" w:rsidP="00EC2E6F">
            <w:pPr>
              <w:pStyle w:val="ConsPlusNormal"/>
              <w:rPr>
                <w:rFonts w:ascii="Times New Roman" w:hAnsi="Times New Roman" w:cs="Times New Roman"/>
                <w:sz w:val="24"/>
                <w:szCs w:val="24"/>
              </w:rPr>
            </w:pPr>
          </w:p>
          <w:p w14:paraId="37302A6D"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Индивидуальный предприниматель (руководитель юридического лица) / Уполномоченное лицо</w:t>
            </w:r>
          </w:p>
        </w:tc>
        <w:tc>
          <w:tcPr>
            <w:tcW w:w="340" w:type="dxa"/>
          </w:tcPr>
          <w:p w14:paraId="4DD864A0" w14:textId="77777777" w:rsidR="00F515F5" w:rsidRPr="00F515F5" w:rsidRDefault="00F515F5" w:rsidP="00EC2E6F">
            <w:pPr>
              <w:pStyle w:val="ConsPlusNormal"/>
              <w:jc w:val="both"/>
              <w:rPr>
                <w:rFonts w:ascii="Times New Roman" w:hAnsi="Times New Roman" w:cs="Times New Roman"/>
                <w:sz w:val="24"/>
                <w:szCs w:val="24"/>
              </w:rPr>
            </w:pPr>
          </w:p>
        </w:tc>
        <w:tc>
          <w:tcPr>
            <w:tcW w:w="1590" w:type="dxa"/>
            <w:tcBorders>
              <w:top w:val="nil"/>
              <w:left w:val="nil"/>
              <w:bottom w:val="single" w:sz="4" w:space="0" w:color="auto"/>
              <w:right w:val="nil"/>
            </w:tcBorders>
          </w:tcPr>
          <w:p w14:paraId="01991D7A" w14:textId="77777777" w:rsidR="00F515F5" w:rsidRPr="00F515F5" w:rsidRDefault="00F515F5" w:rsidP="00EC2E6F">
            <w:pPr>
              <w:pStyle w:val="ConsPlusNormal"/>
              <w:rPr>
                <w:rFonts w:ascii="Times New Roman" w:hAnsi="Times New Roman" w:cs="Times New Roman"/>
                <w:sz w:val="24"/>
                <w:szCs w:val="24"/>
              </w:rPr>
            </w:pPr>
          </w:p>
        </w:tc>
        <w:tc>
          <w:tcPr>
            <w:tcW w:w="340" w:type="dxa"/>
          </w:tcPr>
          <w:p w14:paraId="6A0C9281" w14:textId="77777777" w:rsidR="00F515F5" w:rsidRPr="00F515F5" w:rsidRDefault="00F515F5" w:rsidP="00EC2E6F">
            <w:pPr>
              <w:pStyle w:val="ConsPlusNormal"/>
              <w:jc w:val="both"/>
              <w:rPr>
                <w:rFonts w:ascii="Times New Roman" w:hAnsi="Times New Roman" w:cs="Times New Roman"/>
                <w:sz w:val="24"/>
                <w:szCs w:val="24"/>
              </w:rPr>
            </w:pPr>
          </w:p>
        </w:tc>
        <w:tc>
          <w:tcPr>
            <w:tcW w:w="3109" w:type="dxa"/>
            <w:tcBorders>
              <w:top w:val="nil"/>
              <w:left w:val="nil"/>
              <w:bottom w:val="single" w:sz="4" w:space="0" w:color="auto"/>
              <w:right w:val="nil"/>
            </w:tcBorders>
          </w:tcPr>
          <w:p w14:paraId="7F5D601D" w14:textId="77777777" w:rsidR="00F515F5" w:rsidRPr="00F515F5" w:rsidRDefault="00F515F5" w:rsidP="00EC2E6F">
            <w:pPr>
              <w:pStyle w:val="ConsPlusNormal"/>
              <w:rPr>
                <w:rFonts w:ascii="Times New Roman" w:hAnsi="Times New Roman" w:cs="Times New Roman"/>
                <w:sz w:val="24"/>
                <w:szCs w:val="24"/>
              </w:rPr>
            </w:pPr>
          </w:p>
        </w:tc>
      </w:tr>
      <w:tr w:rsidR="00F515F5" w:rsidRPr="00F515F5" w14:paraId="548D206E" w14:textId="77777777" w:rsidTr="00A9303F">
        <w:tc>
          <w:tcPr>
            <w:tcW w:w="3692" w:type="dxa"/>
          </w:tcPr>
          <w:p w14:paraId="119454FB" w14:textId="77777777" w:rsidR="00F515F5" w:rsidRPr="00F515F5" w:rsidRDefault="00F515F5" w:rsidP="00EC2E6F">
            <w:pPr>
              <w:pStyle w:val="ConsPlusNormal"/>
              <w:rPr>
                <w:rFonts w:ascii="Times New Roman" w:hAnsi="Times New Roman" w:cs="Times New Roman"/>
                <w:sz w:val="24"/>
                <w:szCs w:val="24"/>
              </w:rPr>
            </w:pPr>
          </w:p>
        </w:tc>
        <w:tc>
          <w:tcPr>
            <w:tcW w:w="340" w:type="dxa"/>
          </w:tcPr>
          <w:p w14:paraId="028CEAEB" w14:textId="77777777" w:rsidR="00F515F5" w:rsidRPr="00F515F5" w:rsidRDefault="00F515F5" w:rsidP="00EC2E6F">
            <w:pPr>
              <w:pStyle w:val="ConsPlusNormal"/>
              <w:jc w:val="both"/>
              <w:rPr>
                <w:rFonts w:ascii="Times New Roman" w:hAnsi="Times New Roman" w:cs="Times New Roman"/>
                <w:sz w:val="24"/>
                <w:szCs w:val="24"/>
              </w:rPr>
            </w:pPr>
          </w:p>
        </w:tc>
        <w:tc>
          <w:tcPr>
            <w:tcW w:w="1590" w:type="dxa"/>
            <w:tcBorders>
              <w:top w:val="single" w:sz="4" w:space="0" w:color="auto"/>
              <w:left w:val="nil"/>
              <w:bottom w:val="nil"/>
              <w:right w:val="nil"/>
            </w:tcBorders>
            <w:hideMark/>
          </w:tcPr>
          <w:p w14:paraId="731CE2A7"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подпись</w:t>
            </w:r>
          </w:p>
        </w:tc>
        <w:tc>
          <w:tcPr>
            <w:tcW w:w="340" w:type="dxa"/>
          </w:tcPr>
          <w:p w14:paraId="36302418" w14:textId="77777777" w:rsidR="00F515F5" w:rsidRPr="00F515F5" w:rsidRDefault="00F515F5" w:rsidP="00EC2E6F">
            <w:pPr>
              <w:pStyle w:val="ConsPlusNormal"/>
              <w:jc w:val="both"/>
              <w:rPr>
                <w:rFonts w:ascii="Times New Roman" w:hAnsi="Times New Roman" w:cs="Times New Roman"/>
                <w:sz w:val="24"/>
                <w:szCs w:val="24"/>
              </w:rPr>
            </w:pPr>
          </w:p>
        </w:tc>
        <w:tc>
          <w:tcPr>
            <w:tcW w:w="3109" w:type="dxa"/>
            <w:tcBorders>
              <w:top w:val="single" w:sz="4" w:space="0" w:color="auto"/>
              <w:left w:val="nil"/>
              <w:bottom w:val="nil"/>
              <w:right w:val="nil"/>
            </w:tcBorders>
            <w:hideMark/>
          </w:tcPr>
          <w:p w14:paraId="6FE58E33" w14:textId="77777777" w:rsidR="00F515F5" w:rsidRPr="00F515F5" w:rsidRDefault="00F515F5" w:rsidP="00EC2E6F">
            <w:pPr>
              <w:pStyle w:val="ConsPlusNormal"/>
              <w:rPr>
                <w:rFonts w:ascii="Times New Roman" w:hAnsi="Times New Roman" w:cs="Times New Roman"/>
                <w:sz w:val="24"/>
                <w:szCs w:val="24"/>
              </w:rPr>
            </w:pPr>
            <w:r w:rsidRPr="00F515F5">
              <w:rPr>
                <w:rFonts w:ascii="Times New Roman" w:hAnsi="Times New Roman" w:cs="Times New Roman"/>
                <w:sz w:val="24"/>
                <w:szCs w:val="24"/>
              </w:rPr>
              <w:t>(расшифровка подписи)</w:t>
            </w:r>
          </w:p>
        </w:tc>
      </w:tr>
      <w:tr w:rsidR="00F515F5" w:rsidRPr="00F515F5" w14:paraId="430D8913" w14:textId="77777777" w:rsidTr="00A9303F">
        <w:tc>
          <w:tcPr>
            <w:tcW w:w="9071" w:type="dxa"/>
            <w:gridSpan w:val="5"/>
            <w:hideMark/>
          </w:tcPr>
          <w:p w14:paraId="4521F700" w14:textId="77777777" w:rsidR="00F515F5" w:rsidRPr="00F515F5" w:rsidRDefault="00F515F5" w:rsidP="00EC2E6F">
            <w:pPr>
              <w:pStyle w:val="ConsPlusNormal"/>
              <w:rPr>
                <w:rFonts w:ascii="Times New Roman" w:hAnsi="Times New Roman" w:cs="Times New Roman"/>
                <w:sz w:val="24"/>
                <w:szCs w:val="24"/>
              </w:rPr>
            </w:pPr>
            <w:proofErr w:type="spellStart"/>
            <w:r w:rsidRPr="00F515F5">
              <w:rPr>
                <w:rFonts w:ascii="Times New Roman" w:hAnsi="Times New Roman" w:cs="Times New Roman"/>
                <w:sz w:val="24"/>
                <w:szCs w:val="24"/>
              </w:rPr>
              <w:t>м.п</w:t>
            </w:r>
            <w:proofErr w:type="spellEnd"/>
            <w:r w:rsidRPr="00F515F5">
              <w:rPr>
                <w:rFonts w:ascii="Times New Roman" w:hAnsi="Times New Roman" w:cs="Times New Roman"/>
                <w:sz w:val="24"/>
                <w:szCs w:val="24"/>
              </w:rPr>
              <w:t>. (при наличии)</w:t>
            </w:r>
          </w:p>
        </w:tc>
      </w:tr>
    </w:tbl>
    <w:p w14:paraId="79508214" w14:textId="77777777" w:rsidR="00F515F5" w:rsidRDefault="00F515F5" w:rsidP="00EC2E6F">
      <w:pPr>
        <w:pStyle w:val="ConsPlusNormal"/>
        <w:jc w:val="right"/>
        <w:outlineLvl w:val="1"/>
        <w:rPr>
          <w:rFonts w:ascii="Times New Roman" w:hAnsi="Times New Roman" w:cs="Times New Roman"/>
          <w:sz w:val="28"/>
          <w:szCs w:val="28"/>
        </w:rPr>
      </w:pPr>
    </w:p>
    <w:p w14:paraId="209B33DA" w14:textId="77777777" w:rsidR="00F515F5" w:rsidRDefault="00F515F5" w:rsidP="00EC2E6F">
      <w:pPr>
        <w:pStyle w:val="ConsPlusNormal"/>
        <w:jc w:val="right"/>
        <w:outlineLvl w:val="1"/>
        <w:rPr>
          <w:rFonts w:ascii="Times New Roman" w:hAnsi="Times New Roman" w:cs="Times New Roman"/>
          <w:sz w:val="28"/>
          <w:szCs w:val="28"/>
        </w:rPr>
      </w:pPr>
    </w:p>
    <w:p w14:paraId="7D20EBF6" w14:textId="77777777" w:rsidR="00F515F5" w:rsidRDefault="00F515F5" w:rsidP="00EC2E6F">
      <w:pPr>
        <w:spacing w:after="0" w:line="240" w:lineRule="auto"/>
      </w:pPr>
    </w:p>
    <w:p w14:paraId="18D102B6" w14:textId="42F26072" w:rsidR="007E399E" w:rsidRPr="00BC09AC" w:rsidRDefault="007E399E" w:rsidP="00EC2E6F">
      <w:pPr>
        <w:spacing w:after="0" w:line="240" w:lineRule="auto"/>
        <w:rPr>
          <w:rFonts w:ascii="Times New Roman" w:eastAsia="SimSun" w:hAnsi="Times New Roman" w:cs="Times New Roman"/>
          <w:b/>
          <w:bCs/>
          <w:kern w:val="1"/>
          <w:sz w:val="26"/>
          <w:szCs w:val="26"/>
          <w:lang w:eastAsia="ar-SA"/>
        </w:rPr>
      </w:pPr>
    </w:p>
    <w:p w14:paraId="7E779165" w14:textId="77777777" w:rsidR="00026CF5" w:rsidRDefault="00026CF5" w:rsidP="00EC2E6F">
      <w:pPr>
        <w:spacing w:after="0" w:line="240" w:lineRule="auto"/>
      </w:pPr>
      <w: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6CF5" w:rsidRPr="00026CF5" w14:paraId="3BE48492" w14:textId="77777777" w:rsidTr="00026CF5">
        <w:tc>
          <w:tcPr>
            <w:tcW w:w="9071" w:type="dxa"/>
            <w:hideMark/>
          </w:tcPr>
          <w:p w14:paraId="5C51A02B" w14:textId="42EFA41C" w:rsidR="00026CF5" w:rsidRPr="00026CF5" w:rsidRDefault="00F515F5" w:rsidP="00EC2E6F">
            <w:pPr>
              <w:pStyle w:val="ConsPlusNormal"/>
              <w:jc w:val="right"/>
              <w:rPr>
                <w:rFonts w:ascii="Times New Roman" w:hAnsi="Times New Roman" w:cs="Times New Roman"/>
                <w:b/>
                <w:bCs/>
                <w:sz w:val="24"/>
                <w:szCs w:val="24"/>
                <w:lang w:eastAsia="en-US"/>
              </w:rPr>
            </w:pPr>
            <w:r>
              <w:rPr>
                <w:rFonts w:ascii="Times New Roman" w:eastAsia="SimSun" w:hAnsi="Times New Roman" w:cs="Times New Roman"/>
                <w:b/>
                <w:bCs/>
                <w:kern w:val="1"/>
                <w:sz w:val="26"/>
                <w:szCs w:val="26"/>
                <w:lang w:eastAsia="ar-SA"/>
              </w:rPr>
              <w:lastRenderedPageBreak/>
              <w:br w:type="page"/>
            </w:r>
            <w:r>
              <w:rPr>
                <w:rFonts w:ascii="Times New Roman" w:eastAsia="SimSun" w:hAnsi="Times New Roman" w:cs="Times New Roman"/>
                <w:b/>
                <w:bCs/>
                <w:kern w:val="1"/>
                <w:sz w:val="26"/>
                <w:szCs w:val="26"/>
                <w:lang w:eastAsia="ar-SA"/>
              </w:rPr>
              <w:br w:type="page"/>
            </w:r>
            <w:r w:rsidR="00026CF5" w:rsidRPr="00026CF5">
              <w:rPr>
                <w:rFonts w:ascii="Times New Roman" w:hAnsi="Times New Roman" w:cs="Times New Roman"/>
                <w:b/>
                <w:bCs/>
                <w:sz w:val="24"/>
                <w:szCs w:val="24"/>
                <w:lang w:eastAsia="en-US"/>
              </w:rPr>
              <w:t>Приложение № 5</w:t>
            </w:r>
          </w:p>
          <w:p w14:paraId="540E3231" w14:textId="49A1B961"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СВЕДЕНИЯ</w:t>
            </w:r>
          </w:p>
          <w:p w14:paraId="3FA85545" w14:textId="77777777"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о реализации товаров (работ, услуг), производимых гражданами, указанными</w:t>
            </w:r>
          </w:p>
          <w:p w14:paraId="37DC1F3E" w14:textId="77777777"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в </w:t>
            </w:r>
            <w:hyperlink r:id="rId35" w:history="1">
              <w:r w:rsidRPr="00026CF5">
                <w:rPr>
                  <w:rStyle w:val="a5"/>
                  <w:rFonts w:ascii="Times New Roman" w:hAnsi="Times New Roman"/>
                  <w:color w:val="000000"/>
                  <w:sz w:val="24"/>
                  <w:szCs w:val="24"/>
                  <w:lang w:eastAsia="en-US"/>
                </w:rPr>
                <w:t>пункте 1 части 1 статьи 24.1</w:t>
              </w:r>
            </w:hyperlink>
            <w:r w:rsidRPr="00026CF5">
              <w:rPr>
                <w:rFonts w:ascii="Times New Roman" w:hAnsi="Times New Roman" w:cs="Times New Roman"/>
                <w:sz w:val="24"/>
                <w:szCs w:val="24"/>
                <w:lang w:eastAsia="en-US"/>
              </w:rPr>
              <w:t xml:space="preserve"> Федерального закона от 24 июля 2007 г. № 209-ФЗ</w:t>
            </w:r>
          </w:p>
          <w:p w14:paraId="12A76BF0" w14:textId="77777777"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«О развитии малого и среднего предпринимательства в Российской Федерации»</w:t>
            </w:r>
          </w:p>
        </w:tc>
      </w:tr>
      <w:tr w:rsidR="00026CF5" w:rsidRPr="00026CF5" w14:paraId="530904C9" w14:textId="77777777" w:rsidTr="00026CF5">
        <w:tc>
          <w:tcPr>
            <w:tcW w:w="9071" w:type="dxa"/>
          </w:tcPr>
          <w:p w14:paraId="48BE9939" w14:textId="77777777" w:rsidR="00026CF5" w:rsidRPr="00026CF5" w:rsidRDefault="00026CF5" w:rsidP="00EC2E6F">
            <w:pPr>
              <w:pStyle w:val="ConsPlusNormal"/>
              <w:jc w:val="center"/>
              <w:rPr>
                <w:rFonts w:ascii="Times New Roman" w:hAnsi="Times New Roman" w:cs="Times New Roman"/>
                <w:sz w:val="24"/>
                <w:szCs w:val="24"/>
                <w:lang w:eastAsia="en-US"/>
              </w:rPr>
            </w:pPr>
          </w:p>
        </w:tc>
      </w:tr>
      <w:tr w:rsidR="00026CF5" w:rsidRPr="00026CF5" w14:paraId="30D2E365" w14:textId="77777777" w:rsidTr="00026CF5">
        <w:tc>
          <w:tcPr>
            <w:tcW w:w="9071" w:type="dxa"/>
            <w:hideMark/>
          </w:tcPr>
          <w:p w14:paraId="1C096E23" w14:textId="77777777" w:rsidR="00026CF5" w:rsidRPr="00026CF5" w:rsidRDefault="00026CF5" w:rsidP="00EC2E6F">
            <w:pPr>
              <w:pStyle w:val="ConsPlusNormal"/>
              <w:ind w:firstLine="540"/>
              <w:jc w:val="both"/>
              <w:outlineLvl w:val="2"/>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1. Общая информация о реализации производимых гражданами из числа категорий, указанных в </w:t>
            </w:r>
            <w:hyperlink r:id="rId36" w:history="1">
              <w:r w:rsidRPr="00026CF5">
                <w:rPr>
                  <w:rStyle w:val="a5"/>
                  <w:rFonts w:ascii="Times New Roman" w:hAnsi="Times New Roman"/>
                  <w:color w:val="000000"/>
                  <w:sz w:val="24"/>
                  <w:szCs w:val="24"/>
                  <w:lang w:eastAsia="en-US"/>
                </w:rPr>
                <w:t>пункте 1 части 1 статьи 24.1</w:t>
              </w:r>
            </w:hyperlink>
            <w:r w:rsidRPr="00026CF5">
              <w:rPr>
                <w:rFonts w:ascii="Times New Roman" w:hAnsi="Times New Roman" w:cs="Times New Roman"/>
                <w:sz w:val="24"/>
                <w:szCs w:val="24"/>
                <w:lang w:eastAsia="en-US"/>
              </w:rPr>
              <w:t xml:space="preserve"> Федерального закона от 24 июля 2007 г. № 209-ФЗ «О развитии малого и среднего предпринимательства в Российской Федерации» (далее - Федеральный закон), товаров (работ, услуг).</w:t>
            </w:r>
          </w:p>
        </w:tc>
      </w:tr>
    </w:tbl>
    <w:p w14:paraId="256A79C0" w14:textId="77777777" w:rsidR="00026CF5" w:rsidRPr="00026CF5" w:rsidRDefault="00026CF5" w:rsidP="00EC2E6F">
      <w:pPr>
        <w:pStyle w:val="ConsPlusNormal"/>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1701"/>
        <w:gridCol w:w="1559"/>
        <w:gridCol w:w="1843"/>
      </w:tblGrid>
      <w:tr w:rsidR="00026CF5" w:rsidRPr="00026CF5" w14:paraId="3710475C" w14:textId="77777777" w:rsidTr="00026CF5">
        <w:tc>
          <w:tcPr>
            <w:tcW w:w="4173" w:type="dxa"/>
            <w:tcBorders>
              <w:top w:val="single" w:sz="4" w:space="0" w:color="auto"/>
              <w:left w:val="single" w:sz="4" w:space="0" w:color="auto"/>
              <w:bottom w:val="single" w:sz="4" w:space="0" w:color="auto"/>
              <w:right w:val="single" w:sz="4" w:space="0" w:color="auto"/>
            </w:tcBorders>
            <w:hideMark/>
          </w:tcPr>
          <w:p w14:paraId="00CD8F59" w14:textId="77777777"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14:paraId="6900FF94" w14:textId="77777777"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Наименование производимых товаров (работ, услуг)</w:t>
            </w:r>
          </w:p>
        </w:tc>
        <w:tc>
          <w:tcPr>
            <w:tcW w:w="1559" w:type="dxa"/>
            <w:tcBorders>
              <w:top w:val="single" w:sz="4" w:space="0" w:color="auto"/>
              <w:left w:val="single" w:sz="4" w:space="0" w:color="auto"/>
              <w:bottom w:val="single" w:sz="4" w:space="0" w:color="auto"/>
              <w:right w:val="single" w:sz="4" w:space="0" w:color="auto"/>
            </w:tcBorders>
            <w:hideMark/>
          </w:tcPr>
          <w:p w14:paraId="6659BE16" w14:textId="77777777"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Количество заключенных договоров (с указанием предмета договоров)</w:t>
            </w:r>
          </w:p>
        </w:tc>
        <w:tc>
          <w:tcPr>
            <w:tcW w:w="1843" w:type="dxa"/>
            <w:tcBorders>
              <w:top w:val="single" w:sz="4" w:space="0" w:color="auto"/>
              <w:left w:val="single" w:sz="4" w:space="0" w:color="auto"/>
              <w:bottom w:val="single" w:sz="4" w:space="0" w:color="auto"/>
              <w:right w:val="single" w:sz="4" w:space="0" w:color="auto"/>
            </w:tcBorders>
            <w:hideMark/>
          </w:tcPr>
          <w:p w14:paraId="1BDE37D3" w14:textId="321FE700" w:rsidR="00026CF5" w:rsidRPr="00026CF5" w:rsidRDefault="00026CF5" w:rsidP="00EC2E6F">
            <w:pPr>
              <w:pStyle w:val="ConsPlusNormal"/>
              <w:jc w:val="center"/>
              <w:rPr>
                <w:rFonts w:ascii="Times New Roman" w:hAnsi="Times New Roman" w:cs="Times New Roman"/>
                <w:sz w:val="24"/>
                <w:szCs w:val="24"/>
                <w:lang w:eastAsia="en-US"/>
              </w:rPr>
            </w:pPr>
            <w:r w:rsidRPr="00026CF5">
              <w:rPr>
                <w:rFonts w:ascii="Times New Roman" w:hAnsi="Times New Roman" w:cs="Times New Roman"/>
                <w:sz w:val="24"/>
                <w:szCs w:val="24"/>
                <w:lang w:eastAsia="en-US"/>
              </w:rPr>
              <w:t>Выручка от реализации за предшествующий календарный год</w:t>
            </w:r>
            <w:r>
              <w:rPr>
                <w:rFonts w:ascii="Times New Roman" w:hAnsi="Times New Roman" w:cs="Times New Roman"/>
                <w:sz w:val="24"/>
                <w:szCs w:val="24"/>
                <w:lang w:eastAsia="en-US"/>
              </w:rPr>
              <w:t xml:space="preserve"> или предыдущие два </w:t>
            </w:r>
            <w:r w:rsidR="007F0B9D">
              <w:rPr>
                <w:rFonts w:ascii="Times New Roman" w:hAnsi="Times New Roman" w:cs="Times New Roman"/>
                <w:sz w:val="24"/>
                <w:szCs w:val="24"/>
                <w:lang w:eastAsia="en-US"/>
              </w:rPr>
              <w:t>квартала</w:t>
            </w:r>
            <w:r w:rsidRPr="00026CF5">
              <w:rPr>
                <w:rFonts w:ascii="Times New Roman" w:hAnsi="Times New Roman" w:cs="Times New Roman"/>
                <w:sz w:val="24"/>
                <w:szCs w:val="24"/>
                <w:lang w:eastAsia="en-US"/>
              </w:rPr>
              <w:t xml:space="preserve"> (объем денежных средств по договорам), рублей</w:t>
            </w:r>
          </w:p>
        </w:tc>
      </w:tr>
      <w:tr w:rsidR="00026CF5" w:rsidRPr="00026CF5" w14:paraId="56C378C2" w14:textId="77777777" w:rsidTr="00026CF5">
        <w:trPr>
          <w:trHeight w:val="686"/>
        </w:trPr>
        <w:tc>
          <w:tcPr>
            <w:tcW w:w="4173" w:type="dxa"/>
            <w:tcBorders>
              <w:top w:val="single" w:sz="4" w:space="0" w:color="auto"/>
              <w:left w:val="single" w:sz="4" w:space="0" w:color="auto"/>
              <w:bottom w:val="single" w:sz="4" w:space="0" w:color="auto"/>
              <w:right w:val="single" w:sz="4" w:space="0" w:color="auto"/>
            </w:tcBorders>
            <w:vAlign w:val="bottom"/>
            <w:hideMark/>
          </w:tcPr>
          <w:p w14:paraId="068E669F" w14:textId="77777777" w:rsidR="00026CF5" w:rsidRPr="00026CF5" w:rsidRDefault="00026CF5" w:rsidP="00EC2E6F">
            <w:pPr>
              <w:pStyle w:val="ConsPlusNormal"/>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Всего граждан, относящихся к категориям, указанным в </w:t>
            </w:r>
            <w:hyperlink r:id="rId37" w:history="1">
              <w:r w:rsidRPr="00026CF5">
                <w:rPr>
                  <w:rStyle w:val="a5"/>
                  <w:rFonts w:ascii="Times New Roman" w:hAnsi="Times New Roman"/>
                  <w:color w:val="000000"/>
                  <w:sz w:val="24"/>
                  <w:szCs w:val="24"/>
                  <w:lang w:eastAsia="en-US"/>
                </w:rPr>
                <w:t>пункте 1 части 1 статьи 24.1</w:t>
              </w:r>
            </w:hyperlink>
            <w:r w:rsidRPr="00026CF5">
              <w:rPr>
                <w:rFonts w:ascii="Times New Roman" w:hAnsi="Times New Roman" w:cs="Times New Roman"/>
                <w:sz w:val="24"/>
                <w:szCs w:val="24"/>
                <w:lang w:eastAsia="en-US"/>
              </w:rPr>
              <w:t xml:space="preserve"> Федерального закона, в том числе:</w:t>
            </w:r>
          </w:p>
        </w:tc>
        <w:tc>
          <w:tcPr>
            <w:tcW w:w="1701" w:type="dxa"/>
            <w:tcBorders>
              <w:top w:val="single" w:sz="4" w:space="0" w:color="auto"/>
              <w:left w:val="single" w:sz="4" w:space="0" w:color="auto"/>
              <w:bottom w:val="single" w:sz="4" w:space="0" w:color="auto"/>
              <w:right w:val="single" w:sz="4" w:space="0" w:color="auto"/>
            </w:tcBorders>
          </w:tcPr>
          <w:p w14:paraId="20039F35"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5FF65A2"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71EAC639"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0A505245" w14:textId="77777777" w:rsidTr="00026CF5">
        <w:trPr>
          <w:trHeight w:val="204"/>
        </w:trPr>
        <w:tc>
          <w:tcPr>
            <w:tcW w:w="4173" w:type="dxa"/>
            <w:tcBorders>
              <w:top w:val="single" w:sz="4" w:space="0" w:color="auto"/>
              <w:left w:val="single" w:sz="4" w:space="0" w:color="auto"/>
              <w:bottom w:val="single" w:sz="4" w:space="0" w:color="auto"/>
              <w:right w:val="single" w:sz="4" w:space="0" w:color="auto"/>
            </w:tcBorders>
            <w:vAlign w:val="bottom"/>
            <w:hideMark/>
          </w:tcPr>
          <w:p w14:paraId="23FC94A7"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инвалиды</w:t>
            </w:r>
          </w:p>
        </w:tc>
        <w:tc>
          <w:tcPr>
            <w:tcW w:w="1701" w:type="dxa"/>
            <w:tcBorders>
              <w:top w:val="single" w:sz="4" w:space="0" w:color="auto"/>
              <w:left w:val="single" w:sz="4" w:space="0" w:color="auto"/>
              <w:bottom w:val="single" w:sz="4" w:space="0" w:color="auto"/>
              <w:right w:val="single" w:sz="4" w:space="0" w:color="auto"/>
            </w:tcBorders>
          </w:tcPr>
          <w:p w14:paraId="2BDF8CE8"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A2D69A3"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7B3A6562"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3405DF1B"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4670E9AC" w14:textId="77777777" w:rsidR="00026CF5" w:rsidRPr="00026CF5" w:rsidRDefault="00026CF5" w:rsidP="00EC2E6F">
            <w:pPr>
              <w:pStyle w:val="ConsPlusNormal"/>
              <w:ind w:left="283"/>
              <w:rPr>
                <w:rFonts w:ascii="Times New Roman" w:hAnsi="Times New Roman" w:cs="Times New Roman"/>
                <w:sz w:val="24"/>
                <w:szCs w:val="24"/>
                <w:lang w:eastAsia="en-US"/>
              </w:rPr>
            </w:pPr>
            <w:r w:rsidRPr="00026CF5">
              <w:rPr>
                <w:rFonts w:ascii="Times New Roman" w:hAnsi="Times New Roman" w:cs="Times New Roman"/>
                <w:sz w:val="24"/>
                <w:szCs w:val="24"/>
                <w:lang w:eastAsia="en-US"/>
              </w:rPr>
              <w:t>лица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14:paraId="74C145B2"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59BB22E"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10F5392"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674499CC"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604CEB32" w14:textId="77777777" w:rsidR="00026CF5" w:rsidRPr="00026CF5" w:rsidRDefault="00026CF5" w:rsidP="00EC2E6F">
            <w:pPr>
              <w:pStyle w:val="ConsPlusNormal"/>
              <w:ind w:left="283"/>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одинокие и (или) многодетные родители, воспитывающие несовершеннолетних детей, </w:t>
            </w:r>
          </w:p>
          <w:p w14:paraId="01E7B595" w14:textId="77777777" w:rsidR="00026CF5" w:rsidRPr="00026CF5" w:rsidRDefault="00026CF5" w:rsidP="00EC2E6F">
            <w:pPr>
              <w:pStyle w:val="ConsPlusNormal"/>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      в том числе детей-инвалидов</w:t>
            </w:r>
          </w:p>
        </w:tc>
        <w:tc>
          <w:tcPr>
            <w:tcW w:w="1701" w:type="dxa"/>
            <w:tcBorders>
              <w:top w:val="single" w:sz="4" w:space="0" w:color="auto"/>
              <w:left w:val="single" w:sz="4" w:space="0" w:color="auto"/>
              <w:bottom w:val="single" w:sz="4" w:space="0" w:color="auto"/>
              <w:right w:val="single" w:sz="4" w:space="0" w:color="auto"/>
            </w:tcBorders>
          </w:tcPr>
          <w:p w14:paraId="312DD57E"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6641DBD"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09D5B9C6"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78488A8C"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4DCD2224"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701" w:type="dxa"/>
            <w:tcBorders>
              <w:top w:val="single" w:sz="4" w:space="0" w:color="auto"/>
              <w:left w:val="single" w:sz="4" w:space="0" w:color="auto"/>
              <w:bottom w:val="single" w:sz="4" w:space="0" w:color="auto"/>
              <w:right w:val="single" w:sz="4" w:space="0" w:color="auto"/>
            </w:tcBorders>
          </w:tcPr>
          <w:p w14:paraId="51A3A2A8"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DA3F03C"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543E22B"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50203A23"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11F81187"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выпускники детских домов в возрасте до двадцати трех лет</w:t>
            </w:r>
          </w:p>
        </w:tc>
        <w:tc>
          <w:tcPr>
            <w:tcW w:w="1701" w:type="dxa"/>
            <w:tcBorders>
              <w:top w:val="single" w:sz="4" w:space="0" w:color="auto"/>
              <w:left w:val="single" w:sz="4" w:space="0" w:color="auto"/>
              <w:bottom w:val="single" w:sz="4" w:space="0" w:color="auto"/>
              <w:right w:val="single" w:sz="4" w:space="0" w:color="auto"/>
            </w:tcBorders>
          </w:tcPr>
          <w:p w14:paraId="74C51479"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7AF5B25"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2D487794"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6759EA12"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7F633497"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лица, освобожденные из мест лишения свободы и имеющие неснятую или непогашенную </w:t>
            </w:r>
            <w:r w:rsidRPr="00026CF5">
              <w:rPr>
                <w:rFonts w:ascii="Times New Roman" w:hAnsi="Times New Roman" w:cs="Times New Roman"/>
                <w:sz w:val="24"/>
                <w:szCs w:val="24"/>
                <w:lang w:eastAsia="en-US"/>
              </w:rPr>
              <w:lastRenderedPageBreak/>
              <w:t>судимость</w:t>
            </w:r>
          </w:p>
        </w:tc>
        <w:tc>
          <w:tcPr>
            <w:tcW w:w="1701" w:type="dxa"/>
            <w:tcBorders>
              <w:top w:val="single" w:sz="4" w:space="0" w:color="auto"/>
              <w:left w:val="single" w:sz="4" w:space="0" w:color="auto"/>
              <w:bottom w:val="single" w:sz="4" w:space="0" w:color="auto"/>
              <w:right w:val="single" w:sz="4" w:space="0" w:color="auto"/>
            </w:tcBorders>
          </w:tcPr>
          <w:p w14:paraId="1BE589EE"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4FE939B7"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157FB8B"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52BBDD9B"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7F75A7ED"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беженцы и вынужденные переселенцы</w:t>
            </w:r>
          </w:p>
        </w:tc>
        <w:tc>
          <w:tcPr>
            <w:tcW w:w="1701" w:type="dxa"/>
            <w:tcBorders>
              <w:top w:val="single" w:sz="4" w:space="0" w:color="auto"/>
              <w:left w:val="single" w:sz="4" w:space="0" w:color="auto"/>
              <w:bottom w:val="single" w:sz="4" w:space="0" w:color="auto"/>
              <w:right w:val="single" w:sz="4" w:space="0" w:color="auto"/>
            </w:tcBorders>
          </w:tcPr>
          <w:p w14:paraId="5FB824CF"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66900D3"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75518081"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4C715472"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0C31702F"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малоимущие граждане</w:t>
            </w:r>
          </w:p>
        </w:tc>
        <w:tc>
          <w:tcPr>
            <w:tcW w:w="1701" w:type="dxa"/>
            <w:tcBorders>
              <w:top w:val="single" w:sz="4" w:space="0" w:color="auto"/>
              <w:left w:val="single" w:sz="4" w:space="0" w:color="auto"/>
              <w:bottom w:val="single" w:sz="4" w:space="0" w:color="auto"/>
              <w:right w:val="single" w:sz="4" w:space="0" w:color="auto"/>
            </w:tcBorders>
          </w:tcPr>
          <w:p w14:paraId="5FA96BA0"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0192CDF1"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77F350D8"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5C20A72D"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32C18709"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лица без определенного места жительства и занятий</w:t>
            </w:r>
          </w:p>
        </w:tc>
        <w:tc>
          <w:tcPr>
            <w:tcW w:w="1701" w:type="dxa"/>
            <w:tcBorders>
              <w:top w:val="single" w:sz="4" w:space="0" w:color="auto"/>
              <w:left w:val="single" w:sz="4" w:space="0" w:color="auto"/>
              <w:bottom w:val="single" w:sz="4" w:space="0" w:color="auto"/>
              <w:right w:val="single" w:sz="4" w:space="0" w:color="auto"/>
            </w:tcBorders>
          </w:tcPr>
          <w:p w14:paraId="45663425"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7CEB3B0A"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744F966"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197E7AD1" w14:textId="77777777" w:rsidTr="00026CF5">
        <w:tc>
          <w:tcPr>
            <w:tcW w:w="4173" w:type="dxa"/>
            <w:tcBorders>
              <w:top w:val="single" w:sz="4" w:space="0" w:color="auto"/>
              <w:left w:val="single" w:sz="4" w:space="0" w:color="auto"/>
              <w:bottom w:val="single" w:sz="4" w:space="0" w:color="auto"/>
              <w:right w:val="single" w:sz="4" w:space="0" w:color="auto"/>
            </w:tcBorders>
            <w:vAlign w:val="bottom"/>
            <w:hideMark/>
          </w:tcPr>
          <w:p w14:paraId="6BBA637A" w14:textId="77777777" w:rsidR="00026CF5" w:rsidRPr="00026CF5" w:rsidRDefault="00026CF5" w:rsidP="00EC2E6F">
            <w:pPr>
              <w:pStyle w:val="ConsPlusNormal"/>
              <w:ind w:left="283"/>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граждане, признанные нуждающимися в социальном обслуживании</w:t>
            </w:r>
          </w:p>
        </w:tc>
        <w:tc>
          <w:tcPr>
            <w:tcW w:w="1701" w:type="dxa"/>
            <w:tcBorders>
              <w:top w:val="single" w:sz="4" w:space="0" w:color="auto"/>
              <w:left w:val="single" w:sz="4" w:space="0" w:color="auto"/>
              <w:bottom w:val="single" w:sz="4" w:space="0" w:color="auto"/>
              <w:right w:val="single" w:sz="4" w:space="0" w:color="auto"/>
            </w:tcBorders>
          </w:tcPr>
          <w:p w14:paraId="6887425E" w14:textId="77777777" w:rsidR="00026CF5" w:rsidRPr="00026CF5" w:rsidRDefault="00026CF5" w:rsidP="00EC2E6F">
            <w:pPr>
              <w:pStyle w:val="ConsPlusNormal"/>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280A0484" w14:textId="77777777" w:rsidR="00026CF5" w:rsidRPr="00026CF5" w:rsidRDefault="00026CF5" w:rsidP="00EC2E6F">
            <w:pPr>
              <w:pStyle w:val="ConsPlusNormal"/>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235BF2CD" w14:textId="77777777" w:rsidR="00026CF5" w:rsidRPr="00026CF5" w:rsidRDefault="00026CF5" w:rsidP="00EC2E6F">
            <w:pPr>
              <w:pStyle w:val="ConsPlusNormal"/>
              <w:rPr>
                <w:rFonts w:ascii="Times New Roman" w:hAnsi="Times New Roman" w:cs="Times New Roman"/>
                <w:sz w:val="24"/>
                <w:szCs w:val="24"/>
                <w:lang w:eastAsia="en-US"/>
              </w:rPr>
            </w:pPr>
          </w:p>
        </w:tc>
      </w:tr>
    </w:tbl>
    <w:p w14:paraId="243A5D53" w14:textId="77777777" w:rsidR="00026CF5" w:rsidRPr="00026CF5" w:rsidRDefault="00026CF5" w:rsidP="00EC2E6F">
      <w:pPr>
        <w:pStyle w:val="ConsPlusNormal"/>
        <w:jc w:val="both"/>
        <w:rPr>
          <w:rFonts w:ascii="Calibri" w:hAnsi="Calibri"/>
          <w:sz w:val="24"/>
          <w:szCs w:val="24"/>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6CF5" w:rsidRPr="00026CF5" w14:paraId="1ABDE51C" w14:textId="77777777" w:rsidTr="00026CF5">
        <w:tc>
          <w:tcPr>
            <w:tcW w:w="9071" w:type="dxa"/>
            <w:hideMark/>
          </w:tcPr>
          <w:p w14:paraId="6E1AF1DF" w14:textId="77777777" w:rsidR="00026CF5" w:rsidRPr="00026CF5" w:rsidRDefault="00026CF5" w:rsidP="00EC2E6F">
            <w:pPr>
              <w:pStyle w:val="ConsPlusNormal"/>
              <w:ind w:firstLine="709"/>
              <w:jc w:val="both"/>
              <w:outlineLvl w:val="2"/>
              <w:rPr>
                <w:rFonts w:ascii="Times New Roman" w:hAnsi="Times New Roman" w:cs="Times New Roman"/>
                <w:sz w:val="24"/>
                <w:szCs w:val="24"/>
                <w:lang w:eastAsia="en-US"/>
              </w:rPr>
            </w:pPr>
            <w:r w:rsidRPr="00026CF5">
              <w:rPr>
                <w:rFonts w:ascii="Times New Roman" w:hAnsi="Times New Roman" w:cs="Times New Roman"/>
                <w:sz w:val="24"/>
                <w:szCs w:val="24"/>
                <w:lang w:eastAsia="en-US"/>
              </w:rPr>
              <w:t xml:space="preserve">2. Описание механизма обеспечения реализации товаров (работ, услуг), производимых гражданами, указанными в </w:t>
            </w:r>
            <w:hyperlink r:id="rId38" w:history="1">
              <w:r w:rsidRPr="00026CF5">
                <w:rPr>
                  <w:rStyle w:val="a5"/>
                  <w:rFonts w:ascii="Times New Roman" w:hAnsi="Times New Roman"/>
                  <w:color w:val="000000"/>
                  <w:sz w:val="24"/>
                  <w:szCs w:val="24"/>
                  <w:lang w:eastAsia="en-US"/>
                </w:rPr>
                <w:t>пункте 1 части 1 статьи 24.1</w:t>
              </w:r>
            </w:hyperlink>
            <w:r w:rsidRPr="00026CF5">
              <w:rPr>
                <w:rFonts w:ascii="Times New Roman" w:hAnsi="Times New Roman" w:cs="Times New Roman"/>
                <w:sz w:val="24"/>
                <w:szCs w:val="24"/>
                <w:lang w:eastAsia="en-US"/>
              </w:rPr>
              <w:t xml:space="preserve"> Федерального закона (в произвольной форме):</w:t>
            </w:r>
          </w:p>
        </w:tc>
      </w:tr>
      <w:tr w:rsidR="00026CF5" w:rsidRPr="00026CF5" w14:paraId="012290F1" w14:textId="77777777" w:rsidTr="00026CF5">
        <w:tc>
          <w:tcPr>
            <w:tcW w:w="9071" w:type="dxa"/>
          </w:tcPr>
          <w:p w14:paraId="020B28A2" w14:textId="77777777" w:rsidR="00026CF5" w:rsidRPr="00026CF5" w:rsidRDefault="00026CF5" w:rsidP="00EC2E6F">
            <w:pPr>
              <w:pStyle w:val="ConsPlusNormal"/>
              <w:jc w:val="both"/>
              <w:rPr>
                <w:sz w:val="24"/>
                <w:szCs w:val="24"/>
                <w:lang w:eastAsia="en-US"/>
              </w:rPr>
            </w:pPr>
          </w:p>
        </w:tc>
      </w:tr>
      <w:tr w:rsidR="00026CF5" w:rsidRPr="00026CF5" w14:paraId="1473A482" w14:textId="77777777" w:rsidTr="00026CF5">
        <w:tc>
          <w:tcPr>
            <w:tcW w:w="9071" w:type="dxa"/>
            <w:tcBorders>
              <w:top w:val="single" w:sz="4" w:space="0" w:color="auto"/>
              <w:left w:val="nil"/>
              <w:bottom w:val="single" w:sz="4" w:space="0" w:color="auto"/>
              <w:right w:val="nil"/>
            </w:tcBorders>
          </w:tcPr>
          <w:p w14:paraId="261F28F9" w14:textId="77777777" w:rsidR="00026CF5" w:rsidRPr="00026CF5" w:rsidRDefault="00026CF5" w:rsidP="00EC2E6F">
            <w:pPr>
              <w:pStyle w:val="ConsPlusNormal"/>
              <w:jc w:val="both"/>
              <w:rPr>
                <w:sz w:val="24"/>
                <w:szCs w:val="24"/>
                <w:lang w:eastAsia="en-US"/>
              </w:rPr>
            </w:pPr>
          </w:p>
        </w:tc>
      </w:tr>
      <w:tr w:rsidR="00026CF5" w:rsidRPr="00026CF5" w14:paraId="06C75DED" w14:textId="77777777" w:rsidTr="00026CF5">
        <w:tc>
          <w:tcPr>
            <w:tcW w:w="9071" w:type="dxa"/>
            <w:tcBorders>
              <w:top w:val="single" w:sz="4" w:space="0" w:color="auto"/>
              <w:left w:val="nil"/>
              <w:bottom w:val="single" w:sz="4" w:space="0" w:color="auto"/>
              <w:right w:val="nil"/>
            </w:tcBorders>
          </w:tcPr>
          <w:p w14:paraId="337ABD92" w14:textId="77777777" w:rsidR="00026CF5" w:rsidRPr="00026CF5" w:rsidRDefault="00026CF5" w:rsidP="00EC2E6F">
            <w:pPr>
              <w:pStyle w:val="ConsPlusNormal"/>
              <w:jc w:val="both"/>
              <w:rPr>
                <w:sz w:val="24"/>
                <w:szCs w:val="24"/>
                <w:lang w:eastAsia="en-US"/>
              </w:rPr>
            </w:pPr>
          </w:p>
        </w:tc>
      </w:tr>
      <w:tr w:rsidR="00026CF5" w:rsidRPr="00026CF5" w14:paraId="0820333B" w14:textId="77777777" w:rsidTr="00026CF5">
        <w:tc>
          <w:tcPr>
            <w:tcW w:w="9071" w:type="dxa"/>
          </w:tcPr>
          <w:p w14:paraId="296AFAB1" w14:textId="77777777" w:rsidR="00026CF5" w:rsidRPr="00026CF5" w:rsidRDefault="00026CF5" w:rsidP="00EC2E6F">
            <w:pPr>
              <w:pStyle w:val="ConsPlusNormal"/>
              <w:jc w:val="both"/>
              <w:rPr>
                <w:sz w:val="24"/>
                <w:szCs w:val="24"/>
                <w:lang w:eastAsia="en-US"/>
              </w:rPr>
            </w:pPr>
          </w:p>
        </w:tc>
      </w:tr>
      <w:tr w:rsidR="00026CF5" w:rsidRPr="00026CF5" w14:paraId="57F97E8E" w14:textId="77777777" w:rsidTr="00026CF5">
        <w:tc>
          <w:tcPr>
            <w:tcW w:w="9071" w:type="dxa"/>
            <w:hideMark/>
          </w:tcPr>
          <w:p w14:paraId="565A0EE0" w14:textId="77777777" w:rsidR="00026CF5" w:rsidRPr="00026CF5" w:rsidRDefault="00026CF5" w:rsidP="00EC2E6F">
            <w:pPr>
              <w:pStyle w:val="ConsPlusNormal"/>
              <w:jc w:val="both"/>
              <w:rPr>
                <w:rFonts w:ascii="Times New Roman" w:hAnsi="Times New Roman" w:cs="Times New Roman"/>
                <w:sz w:val="24"/>
                <w:szCs w:val="24"/>
                <w:lang w:eastAsia="en-US"/>
              </w:rPr>
            </w:pPr>
            <w:r w:rsidRPr="00026CF5">
              <w:rPr>
                <w:rFonts w:ascii="Times New Roman" w:hAnsi="Times New Roman" w:cs="Times New Roman"/>
                <w:sz w:val="24"/>
                <w:szCs w:val="24"/>
                <w:lang w:eastAsia="en-US"/>
              </w:rPr>
              <w:t>"__" ___________ 20__ г.</w:t>
            </w:r>
          </w:p>
        </w:tc>
      </w:tr>
    </w:tbl>
    <w:p w14:paraId="1978E135" w14:textId="77777777" w:rsidR="00026CF5" w:rsidRPr="00026CF5" w:rsidRDefault="00026CF5" w:rsidP="00EC2E6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2"/>
        <w:gridCol w:w="340"/>
        <w:gridCol w:w="1590"/>
        <w:gridCol w:w="340"/>
        <w:gridCol w:w="3108"/>
      </w:tblGrid>
      <w:tr w:rsidR="00026CF5" w:rsidRPr="00026CF5" w14:paraId="1490E513" w14:textId="77777777" w:rsidTr="00026CF5">
        <w:tc>
          <w:tcPr>
            <w:tcW w:w="3692" w:type="dxa"/>
            <w:hideMark/>
          </w:tcPr>
          <w:p w14:paraId="4D647D01" w14:textId="77777777" w:rsidR="00026CF5" w:rsidRPr="00026CF5" w:rsidRDefault="00026CF5" w:rsidP="00EC2E6F">
            <w:pPr>
              <w:pStyle w:val="ConsPlusNormal"/>
              <w:rPr>
                <w:rFonts w:ascii="Times New Roman" w:hAnsi="Times New Roman" w:cs="Times New Roman"/>
                <w:sz w:val="24"/>
                <w:szCs w:val="24"/>
                <w:lang w:eastAsia="en-US"/>
              </w:rPr>
            </w:pPr>
            <w:r w:rsidRPr="00026CF5">
              <w:rPr>
                <w:rFonts w:ascii="Times New Roman" w:hAnsi="Times New Roman" w:cs="Times New Roman"/>
                <w:sz w:val="24"/>
                <w:szCs w:val="24"/>
                <w:lang w:eastAsia="en-US"/>
              </w:rPr>
              <w:t>Индивидуальный предприниматель (руководитель юридического лица) / Уполномоченное лицо</w:t>
            </w:r>
          </w:p>
        </w:tc>
        <w:tc>
          <w:tcPr>
            <w:tcW w:w="340" w:type="dxa"/>
          </w:tcPr>
          <w:p w14:paraId="231C6588" w14:textId="77777777" w:rsidR="00026CF5" w:rsidRPr="00026CF5" w:rsidRDefault="00026CF5" w:rsidP="00EC2E6F">
            <w:pPr>
              <w:pStyle w:val="ConsPlusNormal"/>
              <w:jc w:val="both"/>
              <w:rPr>
                <w:rFonts w:ascii="Times New Roman" w:hAnsi="Times New Roman" w:cs="Times New Roman"/>
                <w:sz w:val="24"/>
                <w:szCs w:val="24"/>
                <w:lang w:eastAsia="en-US"/>
              </w:rPr>
            </w:pPr>
          </w:p>
        </w:tc>
        <w:tc>
          <w:tcPr>
            <w:tcW w:w="1590" w:type="dxa"/>
            <w:tcBorders>
              <w:top w:val="nil"/>
              <w:left w:val="nil"/>
              <w:bottom w:val="single" w:sz="4" w:space="0" w:color="auto"/>
              <w:right w:val="nil"/>
            </w:tcBorders>
          </w:tcPr>
          <w:p w14:paraId="136FE7E7" w14:textId="77777777" w:rsidR="00026CF5" w:rsidRPr="00026CF5" w:rsidRDefault="00026CF5" w:rsidP="00EC2E6F">
            <w:pPr>
              <w:pStyle w:val="ConsPlusNormal"/>
              <w:rPr>
                <w:rFonts w:ascii="Times New Roman" w:hAnsi="Times New Roman" w:cs="Times New Roman"/>
                <w:sz w:val="24"/>
                <w:szCs w:val="24"/>
                <w:lang w:eastAsia="en-US"/>
              </w:rPr>
            </w:pPr>
          </w:p>
        </w:tc>
        <w:tc>
          <w:tcPr>
            <w:tcW w:w="340" w:type="dxa"/>
          </w:tcPr>
          <w:p w14:paraId="4720460F" w14:textId="77777777" w:rsidR="00026CF5" w:rsidRPr="00026CF5" w:rsidRDefault="00026CF5" w:rsidP="00EC2E6F">
            <w:pPr>
              <w:pStyle w:val="ConsPlusNormal"/>
              <w:jc w:val="both"/>
              <w:rPr>
                <w:rFonts w:ascii="Times New Roman" w:hAnsi="Times New Roman" w:cs="Times New Roman"/>
                <w:sz w:val="24"/>
                <w:szCs w:val="24"/>
                <w:lang w:eastAsia="en-US"/>
              </w:rPr>
            </w:pPr>
          </w:p>
        </w:tc>
        <w:tc>
          <w:tcPr>
            <w:tcW w:w="3108" w:type="dxa"/>
            <w:tcBorders>
              <w:top w:val="nil"/>
              <w:left w:val="nil"/>
              <w:bottom w:val="single" w:sz="4" w:space="0" w:color="auto"/>
              <w:right w:val="nil"/>
            </w:tcBorders>
          </w:tcPr>
          <w:p w14:paraId="3C2C8FAE"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5D32C3DD" w14:textId="77777777" w:rsidTr="00026CF5">
        <w:tc>
          <w:tcPr>
            <w:tcW w:w="3692" w:type="dxa"/>
          </w:tcPr>
          <w:p w14:paraId="15B0BBBC" w14:textId="77777777" w:rsidR="00026CF5" w:rsidRPr="00026CF5" w:rsidRDefault="00026CF5" w:rsidP="00EC2E6F">
            <w:pPr>
              <w:pStyle w:val="ConsPlusNormal"/>
              <w:rPr>
                <w:rFonts w:ascii="Times New Roman" w:hAnsi="Times New Roman" w:cs="Times New Roman"/>
                <w:sz w:val="24"/>
                <w:szCs w:val="24"/>
                <w:lang w:eastAsia="en-US"/>
              </w:rPr>
            </w:pPr>
          </w:p>
        </w:tc>
        <w:tc>
          <w:tcPr>
            <w:tcW w:w="340" w:type="dxa"/>
          </w:tcPr>
          <w:p w14:paraId="381EC6C2" w14:textId="77777777" w:rsidR="00026CF5" w:rsidRPr="00026CF5" w:rsidRDefault="00026CF5" w:rsidP="00EC2E6F">
            <w:pPr>
              <w:pStyle w:val="ConsPlusNormal"/>
              <w:jc w:val="both"/>
              <w:rPr>
                <w:rFonts w:ascii="Times New Roman" w:hAnsi="Times New Roman" w:cs="Times New Roman"/>
                <w:sz w:val="24"/>
                <w:szCs w:val="24"/>
                <w:lang w:eastAsia="en-US"/>
              </w:rPr>
            </w:pPr>
          </w:p>
        </w:tc>
        <w:tc>
          <w:tcPr>
            <w:tcW w:w="1590" w:type="dxa"/>
            <w:tcBorders>
              <w:top w:val="single" w:sz="4" w:space="0" w:color="auto"/>
              <w:left w:val="nil"/>
              <w:bottom w:val="nil"/>
              <w:right w:val="nil"/>
            </w:tcBorders>
            <w:hideMark/>
          </w:tcPr>
          <w:p w14:paraId="0FBBC171" w14:textId="77777777" w:rsidR="00026CF5" w:rsidRPr="00026CF5" w:rsidRDefault="00026CF5" w:rsidP="00EC2E6F">
            <w:pPr>
              <w:pStyle w:val="ConsPlusNormal"/>
              <w:rPr>
                <w:rFonts w:ascii="Times New Roman" w:hAnsi="Times New Roman" w:cs="Times New Roman"/>
                <w:sz w:val="24"/>
                <w:szCs w:val="24"/>
                <w:lang w:eastAsia="en-US"/>
              </w:rPr>
            </w:pPr>
            <w:r w:rsidRPr="00026CF5">
              <w:rPr>
                <w:rFonts w:ascii="Times New Roman" w:hAnsi="Times New Roman" w:cs="Times New Roman"/>
                <w:sz w:val="24"/>
                <w:szCs w:val="24"/>
                <w:lang w:eastAsia="en-US"/>
              </w:rPr>
              <w:t>подпись</w:t>
            </w:r>
          </w:p>
        </w:tc>
        <w:tc>
          <w:tcPr>
            <w:tcW w:w="340" w:type="dxa"/>
          </w:tcPr>
          <w:p w14:paraId="30F8D209" w14:textId="77777777" w:rsidR="00026CF5" w:rsidRPr="00026CF5" w:rsidRDefault="00026CF5" w:rsidP="00EC2E6F">
            <w:pPr>
              <w:pStyle w:val="ConsPlusNormal"/>
              <w:jc w:val="both"/>
              <w:rPr>
                <w:rFonts w:ascii="Times New Roman" w:hAnsi="Times New Roman" w:cs="Times New Roman"/>
                <w:sz w:val="24"/>
                <w:szCs w:val="24"/>
                <w:lang w:eastAsia="en-US"/>
              </w:rPr>
            </w:pPr>
          </w:p>
        </w:tc>
        <w:tc>
          <w:tcPr>
            <w:tcW w:w="3108" w:type="dxa"/>
            <w:tcBorders>
              <w:top w:val="single" w:sz="4" w:space="0" w:color="auto"/>
              <w:left w:val="nil"/>
              <w:bottom w:val="nil"/>
              <w:right w:val="nil"/>
            </w:tcBorders>
            <w:hideMark/>
          </w:tcPr>
          <w:p w14:paraId="549E6FC5" w14:textId="77777777" w:rsidR="00026CF5" w:rsidRPr="00026CF5" w:rsidRDefault="00026CF5" w:rsidP="00EC2E6F">
            <w:pPr>
              <w:pStyle w:val="ConsPlusNormal"/>
              <w:rPr>
                <w:rFonts w:ascii="Times New Roman" w:hAnsi="Times New Roman" w:cs="Times New Roman"/>
                <w:sz w:val="24"/>
                <w:szCs w:val="24"/>
                <w:lang w:eastAsia="en-US"/>
              </w:rPr>
            </w:pPr>
            <w:r w:rsidRPr="00026CF5">
              <w:rPr>
                <w:rFonts w:ascii="Times New Roman" w:hAnsi="Times New Roman" w:cs="Times New Roman"/>
                <w:sz w:val="24"/>
                <w:szCs w:val="24"/>
                <w:lang w:eastAsia="en-US"/>
              </w:rPr>
              <w:t>(расшифровка подписи)</w:t>
            </w:r>
          </w:p>
        </w:tc>
      </w:tr>
      <w:tr w:rsidR="00026CF5" w:rsidRPr="00026CF5" w14:paraId="7207C90D" w14:textId="77777777" w:rsidTr="00026CF5">
        <w:tc>
          <w:tcPr>
            <w:tcW w:w="9070" w:type="dxa"/>
            <w:gridSpan w:val="5"/>
          </w:tcPr>
          <w:p w14:paraId="7F90D351" w14:textId="77777777" w:rsidR="00026CF5" w:rsidRPr="00026CF5" w:rsidRDefault="00026CF5" w:rsidP="00EC2E6F">
            <w:pPr>
              <w:pStyle w:val="ConsPlusNormal"/>
              <w:rPr>
                <w:rFonts w:ascii="Times New Roman" w:hAnsi="Times New Roman" w:cs="Times New Roman"/>
                <w:sz w:val="24"/>
                <w:szCs w:val="24"/>
                <w:lang w:eastAsia="en-US"/>
              </w:rPr>
            </w:pPr>
          </w:p>
        </w:tc>
      </w:tr>
      <w:tr w:rsidR="00026CF5" w:rsidRPr="00026CF5" w14:paraId="4CA21823" w14:textId="77777777" w:rsidTr="00026CF5">
        <w:tc>
          <w:tcPr>
            <w:tcW w:w="3692" w:type="dxa"/>
            <w:hideMark/>
          </w:tcPr>
          <w:p w14:paraId="2FB8F707" w14:textId="77777777" w:rsidR="00026CF5" w:rsidRPr="00026CF5" w:rsidRDefault="00026CF5" w:rsidP="00EC2E6F">
            <w:pPr>
              <w:pStyle w:val="ConsPlusNormal"/>
              <w:rPr>
                <w:rFonts w:ascii="Times New Roman" w:hAnsi="Times New Roman" w:cs="Times New Roman"/>
                <w:sz w:val="24"/>
                <w:szCs w:val="24"/>
                <w:lang w:eastAsia="en-US"/>
              </w:rPr>
            </w:pPr>
            <w:proofErr w:type="spellStart"/>
            <w:r w:rsidRPr="00026CF5">
              <w:rPr>
                <w:rFonts w:ascii="Times New Roman" w:hAnsi="Times New Roman" w:cs="Times New Roman"/>
                <w:sz w:val="24"/>
                <w:szCs w:val="24"/>
                <w:lang w:eastAsia="en-US"/>
              </w:rPr>
              <w:t>м.п</w:t>
            </w:r>
            <w:proofErr w:type="spellEnd"/>
            <w:r w:rsidRPr="00026CF5">
              <w:rPr>
                <w:rFonts w:ascii="Times New Roman" w:hAnsi="Times New Roman" w:cs="Times New Roman"/>
                <w:sz w:val="24"/>
                <w:szCs w:val="24"/>
                <w:lang w:eastAsia="en-US"/>
              </w:rPr>
              <w:t>. (при наличии)</w:t>
            </w:r>
          </w:p>
        </w:tc>
        <w:tc>
          <w:tcPr>
            <w:tcW w:w="5378" w:type="dxa"/>
            <w:gridSpan w:val="4"/>
          </w:tcPr>
          <w:p w14:paraId="65E99265" w14:textId="77777777" w:rsidR="00026CF5" w:rsidRPr="00026CF5" w:rsidRDefault="00026CF5" w:rsidP="00EC2E6F">
            <w:pPr>
              <w:pStyle w:val="ConsPlusNormal"/>
              <w:jc w:val="both"/>
              <w:rPr>
                <w:rFonts w:ascii="Times New Roman" w:hAnsi="Times New Roman" w:cs="Times New Roman"/>
                <w:sz w:val="24"/>
                <w:szCs w:val="24"/>
                <w:lang w:eastAsia="en-US"/>
              </w:rPr>
            </w:pPr>
          </w:p>
        </w:tc>
      </w:tr>
    </w:tbl>
    <w:p w14:paraId="0184E2B1" w14:textId="77777777" w:rsidR="00026CF5" w:rsidRPr="00026CF5" w:rsidRDefault="00026CF5" w:rsidP="00EC2E6F">
      <w:pPr>
        <w:pStyle w:val="ConsPlusNormal"/>
        <w:ind w:firstLine="540"/>
        <w:jc w:val="both"/>
        <w:rPr>
          <w:sz w:val="24"/>
          <w:szCs w:val="24"/>
        </w:rPr>
      </w:pPr>
    </w:p>
    <w:p w14:paraId="61F949F6" w14:textId="77777777" w:rsidR="00026CF5" w:rsidRPr="00026CF5" w:rsidRDefault="00026CF5" w:rsidP="00EC2E6F">
      <w:pPr>
        <w:pStyle w:val="ConsPlusNormal"/>
        <w:ind w:firstLine="540"/>
        <w:jc w:val="both"/>
        <w:rPr>
          <w:sz w:val="24"/>
          <w:szCs w:val="24"/>
        </w:rPr>
      </w:pPr>
    </w:p>
    <w:p w14:paraId="33973BE9" w14:textId="77777777" w:rsidR="00026CF5" w:rsidRPr="00026CF5" w:rsidRDefault="00026CF5" w:rsidP="00EC2E6F">
      <w:pPr>
        <w:spacing w:after="0" w:line="240" w:lineRule="auto"/>
        <w:rPr>
          <w:sz w:val="24"/>
          <w:szCs w:val="24"/>
        </w:rPr>
      </w:pPr>
    </w:p>
    <w:p w14:paraId="5AA7189A" w14:textId="69B44D09" w:rsidR="000E02E5" w:rsidRDefault="000E02E5" w:rsidP="00EC2E6F">
      <w:pPr>
        <w:spacing w:after="0" w:line="240" w:lineRule="auto"/>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44FC3134" w14:textId="0BB8EDCF" w:rsidR="00F515F5" w:rsidRDefault="000E02E5" w:rsidP="00EC2E6F">
      <w:pPr>
        <w:spacing w:after="0" w:line="240" w:lineRule="auto"/>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 6</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E02E5" w14:paraId="17A51D35" w14:textId="77777777" w:rsidTr="000E02E5">
        <w:tc>
          <w:tcPr>
            <w:tcW w:w="9071" w:type="dxa"/>
          </w:tcPr>
          <w:p w14:paraId="095B2E29" w14:textId="77777777" w:rsidR="000E02E5" w:rsidRDefault="000E02E5"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Справка</w:t>
            </w:r>
          </w:p>
          <w:p w14:paraId="0A06A033" w14:textId="77777777" w:rsidR="000E02E5" w:rsidRDefault="000E02E5"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 доле доходов, полученных от осуществления деятельности (видов деятельности), указанной в </w:t>
            </w:r>
            <w:hyperlink r:id="rId39" w:history="1">
              <w:r>
                <w:rPr>
                  <w:rStyle w:val="a5"/>
                  <w:rFonts w:ascii="Times New Roman" w:hAnsi="Times New Roman"/>
                  <w:color w:val="000000"/>
                  <w:sz w:val="24"/>
                  <w:szCs w:val="24"/>
                  <w:lang w:eastAsia="en-US"/>
                </w:rPr>
                <w:t>пунктах 2</w:t>
              </w:r>
            </w:hyperlink>
            <w:r>
              <w:rPr>
                <w:rFonts w:ascii="Times New Roman" w:hAnsi="Times New Roman" w:cs="Times New Roman"/>
                <w:color w:val="000000"/>
                <w:sz w:val="24"/>
                <w:szCs w:val="24"/>
                <w:lang w:eastAsia="en-US"/>
              </w:rPr>
              <w:t xml:space="preserve">, </w:t>
            </w:r>
            <w:hyperlink r:id="rId40" w:history="1">
              <w:r>
                <w:rPr>
                  <w:rStyle w:val="a5"/>
                  <w:rFonts w:ascii="Times New Roman" w:hAnsi="Times New Roman"/>
                  <w:color w:val="000000"/>
                  <w:sz w:val="24"/>
                  <w:szCs w:val="24"/>
                  <w:lang w:eastAsia="en-US"/>
                </w:rPr>
                <w:t>3</w:t>
              </w:r>
            </w:hyperlink>
            <w:r>
              <w:rPr>
                <w:rFonts w:ascii="Times New Roman" w:hAnsi="Times New Roman" w:cs="Times New Roman"/>
                <w:color w:val="000000"/>
                <w:sz w:val="24"/>
                <w:szCs w:val="24"/>
                <w:lang w:eastAsia="en-US"/>
              </w:rPr>
              <w:t xml:space="preserve"> или </w:t>
            </w:r>
            <w:hyperlink r:id="rId41" w:history="1">
              <w:r>
                <w:rPr>
                  <w:rStyle w:val="a5"/>
                  <w:rFonts w:ascii="Times New Roman" w:hAnsi="Times New Roman"/>
                  <w:color w:val="000000"/>
                  <w:sz w:val="24"/>
                  <w:szCs w:val="24"/>
                  <w:lang w:eastAsia="en-US"/>
                </w:rPr>
                <w:t>4 части 1 статьи 24.1</w:t>
              </w:r>
            </w:hyperlink>
            <w:r>
              <w:rPr>
                <w:rFonts w:ascii="Times New Roman" w:hAnsi="Times New Roman" w:cs="Times New Roman"/>
                <w:sz w:val="24"/>
                <w:szCs w:val="24"/>
                <w:lang w:eastAsia="en-US"/>
              </w:rPr>
              <w:t xml:space="preserve"> Федерального закона от 24 июля 2007 г. № 209-ФЗ "О развитии малого и среднего предпринимательства в Российской Федерации", по итогам предыдущего календарного года в общем объеме доходов и о доле полученной чистой прибыли</w:t>
            </w:r>
          </w:p>
          <w:p w14:paraId="3B3C696C" w14:textId="03323E49" w:rsidR="000E02E5" w:rsidRDefault="000E02E5"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 предшествующий календарный год или предыдущие два квартала, направленной на осуществление такой деятельности (видов такой деятельности) в текущем календарном году, от размера указанной прибыли</w:t>
            </w:r>
          </w:p>
        </w:tc>
      </w:tr>
      <w:tr w:rsidR="000E02E5" w14:paraId="1F09CE35" w14:textId="77777777" w:rsidTr="000E02E5">
        <w:tc>
          <w:tcPr>
            <w:tcW w:w="9071" w:type="dxa"/>
          </w:tcPr>
          <w:p w14:paraId="345E41A9" w14:textId="77777777" w:rsidR="000E02E5" w:rsidRDefault="000E02E5" w:rsidP="00EC2E6F">
            <w:pPr>
              <w:pStyle w:val="ConsPlusNormal"/>
              <w:jc w:val="center"/>
              <w:rPr>
                <w:rFonts w:ascii="Times New Roman" w:hAnsi="Times New Roman" w:cs="Times New Roman"/>
                <w:sz w:val="24"/>
                <w:szCs w:val="24"/>
                <w:lang w:eastAsia="en-US"/>
              </w:rPr>
            </w:pPr>
          </w:p>
        </w:tc>
      </w:tr>
      <w:tr w:rsidR="000E02E5" w14:paraId="522A8E30" w14:textId="77777777" w:rsidTr="000E02E5">
        <w:tc>
          <w:tcPr>
            <w:tcW w:w="9071" w:type="dxa"/>
            <w:hideMark/>
          </w:tcPr>
          <w:p w14:paraId="56388A9D" w14:textId="77777777" w:rsidR="000E02E5" w:rsidRDefault="000E02E5" w:rsidP="00EC2E6F">
            <w:pPr>
              <w:pStyle w:val="ConsPlusNormal"/>
              <w:ind w:firstLine="540"/>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Сведения о доходах от осуществления деятельности (видов деятельности), указанной в </w:t>
            </w:r>
            <w:hyperlink r:id="rId42" w:history="1">
              <w:r>
                <w:rPr>
                  <w:rStyle w:val="a5"/>
                  <w:rFonts w:ascii="Times New Roman" w:hAnsi="Times New Roman"/>
                  <w:color w:val="000000"/>
                  <w:sz w:val="24"/>
                  <w:szCs w:val="24"/>
                  <w:lang w:eastAsia="en-US"/>
                </w:rPr>
                <w:t>пунктах 2</w:t>
              </w:r>
            </w:hyperlink>
            <w:r>
              <w:rPr>
                <w:rFonts w:ascii="Times New Roman" w:hAnsi="Times New Roman" w:cs="Times New Roman"/>
                <w:color w:val="000000"/>
                <w:sz w:val="24"/>
                <w:szCs w:val="24"/>
                <w:lang w:eastAsia="en-US"/>
              </w:rPr>
              <w:t xml:space="preserve">, </w:t>
            </w:r>
            <w:hyperlink r:id="rId43" w:history="1">
              <w:r>
                <w:rPr>
                  <w:rStyle w:val="a5"/>
                  <w:rFonts w:ascii="Times New Roman" w:hAnsi="Times New Roman"/>
                  <w:color w:val="000000"/>
                  <w:sz w:val="24"/>
                  <w:szCs w:val="24"/>
                  <w:lang w:eastAsia="en-US"/>
                </w:rPr>
                <w:t>3</w:t>
              </w:r>
            </w:hyperlink>
            <w:r>
              <w:rPr>
                <w:rFonts w:ascii="Times New Roman" w:hAnsi="Times New Roman" w:cs="Times New Roman"/>
                <w:color w:val="000000"/>
                <w:sz w:val="24"/>
                <w:szCs w:val="24"/>
                <w:lang w:eastAsia="en-US"/>
              </w:rPr>
              <w:t xml:space="preserve"> или </w:t>
            </w:r>
            <w:hyperlink r:id="rId44" w:history="1">
              <w:r>
                <w:rPr>
                  <w:rStyle w:val="a5"/>
                  <w:rFonts w:ascii="Times New Roman" w:hAnsi="Times New Roman"/>
                  <w:color w:val="000000"/>
                  <w:sz w:val="24"/>
                  <w:szCs w:val="24"/>
                  <w:lang w:eastAsia="en-US"/>
                </w:rPr>
                <w:t>4 части 1 статьи 24.1</w:t>
              </w:r>
            </w:hyperlink>
            <w:r>
              <w:rPr>
                <w:rFonts w:ascii="Times New Roman" w:hAnsi="Times New Roman" w:cs="Times New Roman"/>
                <w:sz w:val="24"/>
                <w:szCs w:val="24"/>
                <w:lang w:eastAsia="en-US"/>
              </w:rPr>
              <w:t xml:space="preserve"> Федерального закона от 24 июля 2007 г. № 209-ФЗ "О развитии малого и среднего предпринимательства в Российской Федерации", и о расходах на осуществление такой деятельности (видов деятельности) (далее - Федеральный закон):</w:t>
            </w:r>
          </w:p>
        </w:tc>
      </w:tr>
    </w:tbl>
    <w:p w14:paraId="459DA985" w14:textId="77777777" w:rsidR="000E02E5" w:rsidRDefault="000E02E5" w:rsidP="00EC2E6F">
      <w:pPr>
        <w:pStyle w:val="ConsPlusNormal"/>
        <w:jc w:val="both"/>
        <w:rPr>
          <w:rFonts w:ascii="Calibri" w:hAnsi="Calibri"/>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7"/>
        <w:gridCol w:w="1986"/>
        <w:gridCol w:w="533"/>
        <w:gridCol w:w="1736"/>
        <w:gridCol w:w="387"/>
        <w:gridCol w:w="1456"/>
      </w:tblGrid>
      <w:tr w:rsidR="000E02E5" w14:paraId="0490504C" w14:textId="77777777" w:rsidTr="000E02E5">
        <w:tc>
          <w:tcPr>
            <w:tcW w:w="3606" w:type="dxa"/>
            <w:vMerge w:val="restart"/>
            <w:tcBorders>
              <w:top w:val="single" w:sz="4" w:space="0" w:color="auto"/>
              <w:left w:val="single" w:sz="4" w:space="0" w:color="auto"/>
              <w:bottom w:val="single" w:sz="4" w:space="0" w:color="auto"/>
              <w:right w:val="single" w:sz="4" w:space="0" w:color="auto"/>
            </w:tcBorders>
            <w:hideMark/>
          </w:tcPr>
          <w:p w14:paraId="4C7D243D" w14:textId="77777777" w:rsidR="000E02E5" w:rsidRDefault="000E02E5"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77E41897" w14:textId="77777777" w:rsidR="000E02E5" w:rsidRDefault="000E02E5"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показателя:</w:t>
            </w:r>
          </w:p>
        </w:tc>
      </w:tr>
      <w:tr w:rsidR="000E02E5" w14:paraId="661C8693" w14:textId="77777777" w:rsidTr="000E02E5">
        <w:trPr>
          <w:trHeight w:val="1524"/>
        </w:trPr>
        <w:tc>
          <w:tcPr>
            <w:tcW w:w="3606" w:type="dxa"/>
            <w:vMerge/>
            <w:tcBorders>
              <w:top w:val="single" w:sz="4" w:space="0" w:color="auto"/>
              <w:left w:val="single" w:sz="4" w:space="0" w:color="auto"/>
              <w:bottom w:val="single" w:sz="4" w:space="0" w:color="auto"/>
              <w:right w:val="single" w:sz="4" w:space="0" w:color="auto"/>
            </w:tcBorders>
            <w:vAlign w:val="center"/>
            <w:hideMark/>
          </w:tcPr>
          <w:p w14:paraId="2F651567" w14:textId="77777777" w:rsidR="000E02E5" w:rsidRDefault="000E02E5" w:rsidP="00EC2E6F">
            <w:pPr>
              <w:spacing w:after="0" w:line="240" w:lineRule="auto"/>
              <w:rPr>
                <w:rFonts w:ascii="Times New Roman" w:eastAsia="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3F2E72F" w14:textId="77777777" w:rsidR="000E02E5" w:rsidRDefault="000E02E5" w:rsidP="00EC2E6F">
            <w:pPr>
              <w:pStyle w:val="ConsPlusNorma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от деятельности, указанной в </w:t>
            </w:r>
            <w:hyperlink r:id="rId45" w:history="1">
              <w:r>
                <w:rPr>
                  <w:rStyle w:val="a5"/>
                  <w:rFonts w:ascii="Times New Roman" w:hAnsi="Times New Roman"/>
                  <w:color w:val="000000"/>
                  <w:sz w:val="24"/>
                  <w:szCs w:val="24"/>
                  <w:lang w:eastAsia="en-US"/>
                </w:rPr>
                <w:t>пункте 2 части 1 статьи 24.1</w:t>
              </w:r>
            </w:hyperlink>
            <w:r>
              <w:rPr>
                <w:rFonts w:ascii="Times New Roman" w:hAnsi="Times New Roman" w:cs="Times New Roman"/>
                <w:color w:val="000000"/>
                <w:sz w:val="24"/>
                <w:szCs w:val="24"/>
                <w:lang w:eastAsia="en-US"/>
              </w:rPr>
              <w:t xml:space="preserve"> Федерального закона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89BDCF4" w14:textId="77777777" w:rsidR="000E02E5" w:rsidRDefault="000E02E5" w:rsidP="00EC2E6F">
            <w:pPr>
              <w:pStyle w:val="ConsPlusNorma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от деятельности, указанной в </w:t>
            </w:r>
            <w:hyperlink r:id="rId46" w:history="1">
              <w:r>
                <w:rPr>
                  <w:rStyle w:val="a5"/>
                  <w:rFonts w:ascii="Times New Roman" w:hAnsi="Times New Roman"/>
                  <w:color w:val="000000"/>
                  <w:sz w:val="24"/>
                  <w:szCs w:val="24"/>
                  <w:lang w:eastAsia="en-US"/>
                </w:rPr>
                <w:t>пункте 3 части 1 статьи 24.1</w:t>
              </w:r>
            </w:hyperlink>
            <w:r>
              <w:rPr>
                <w:rFonts w:ascii="Times New Roman" w:hAnsi="Times New Roman" w:cs="Times New Roman"/>
                <w:color w:val="000000"/>
                <w:sz w:val="24"/>
                <w:szCs w:val="24"/>
                <w:lang w:eastAsia="en-US"/>
              </w:rPr>
              <w:t xml:space="preserve"> Федерального закона</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7E783F2C" w14:textId="77777777" w:rsidR="000E02E5" w:rsidRDefault="000E02E5" w:rsidP="00EC2E6F">
            <w:pPr>
              <w:pStyle w:val="ConsPlusNorma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от деятельности, указанной в </w:t>
            </w:r>
            <w:hyperlink r:id="rId47" w:history="1">
              <w:r>
                <w:rPr>
                  <w:rStyle w:val="a5"/>
                  <w:rFonts w:ascii="Times New Roman" w:hAnsi="Times New Roman"/>
                  <w:color w:val="000000"/>
                  <w:sz w:val="24"/>
                  <w:szCs w:val="24"/>
                  <w:lang w:eastAsia="en-US"/>
                </w:rPr>
                <w:t>пункте 4 части 1 статьи 24.1</w:t>
              </w:r>
            </w:hyperlink>
            <w:r>
              <w:rPr>
                <w:rFonts w:ascii="Times New Roman" w:hAnsi="Times New Roman" w:cs="Times New Roman"/>
                <w:color w:val="000000"/>
                <w:sz w:val="24"/>
                <w:szCs w:val="24"/>
                <w:lang w:eastAsia="en-US"/>
              </w:rPr>
              <w:t xml:space="preserve"> Федерального закона</w:t>
            </w:r>
          </w:p>
        </w:tc>
      </w:tr>
      <w:tr w:rsidR="000E02E5" w14:paraId="411F2C66" w14:textId="77777777" w:rsidTr="000E02E5">
        <w:trPr>
          <w:trHeight w:val="927"/>
        </w:trPr>
        <w:tc>
          <w:tcPr>
            <w:tcW w:w="3606" w:type="dxa"/>
            <w:tcBorders>
              <w:top w:val="single" w:sz="4" w:space="0" w:color="auto"/>
              <w:left w:val="single" w:sz="4" w:space="0" w:color="auto"/>
              <w:bottom w:val="single" w:sz="4" w:space="0" w:color="auto"/>
              <w:right w:val="single" w:sz="4" w:space="0" w:color="auto"/>
            </w:tcBorders>
            <w:vAlign w:val="bottom"/>
            <w:hideMark/>
          </w:tcPr>
          <w:p w14:paraId="6F639E86" w14:textId="347C6E60" w:rsidR="000E02E5" w:rsidRDefault="000E02E5"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Общий объем доходов от осуществления деятельности, полученных в предыдущем календарном году или в предыдущи</w:t>
            </w:r>
            <w:r w:rsidR="00A2398C">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 дв</w:t>
            </w:r>
            <w:r w:rsidR="00A2398C">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квартала, рублей</w:t>
            </w:r>
          </w:p>
        </w:tc>
        <w:tc>
          <w:tcPr>
            <w:tcW w:w="6095" w:type="dxa"/>
            <w:gridSpan w:val="5"/>
            <w:tcBorders>
              <w:top w:val="single" w:sz="4" w:space="0" w:color="auto"/>
              <w:left w:val="single" w:sz="4" w:space="0" w:color="auto"/>
              <w:bottom w:val="single" w:sz="4" w:space="0" w:color="auto"/>
              <w:right w:val="single" w:sz="4" w:space="0" w:color="auto"/>
            </w:tcBorders>
          </w:tcPr>
          <w:p w14:paraId="5BC574D0" w14:textId="77777777" w:rsidR="000E02E5" w:rsidRDefault="000E02E5" w:rsidP="00EC2E6F">
            <w:pPr>
              <w:pStyle w:val="ConsPlusNormal"/>
              <w:rPr>
                <w:rFonts w:ascii="Times New Roman" w:hAnsi="Times New Roman" w:cs="Times New Roman"/>
                <w:sz w:val="24"/>
                <w:szCs w:val="24"/>
                <w:lang w:eastAsia="en-US"/>
              </w:rPr>
            </w:pPr>
          </w:p>
        </w:tc>
      </w:tr>
      <w:tr w:rsidR="000E02E5" w14:paraId="249961B2" w14:textId="77777777" w:rsidTr="000E02E5">
        <w:trPr>
          <w:trHeight w:val="1597"/>
        </w:trPr>
        <w:tc>
          <w:tcPr>
            <w:tcW w:w="3606" w:type="dxa"/>
            <w:tcBorders>
              <w:top w:val="single" w:sz="4" w:space="0" w:color="auto"/>
              <w:left w:val="single" w:sz="4" w:space="0" w:color="auto"/>
              <w:bottom w:val="single" w:sz="4" w:space="0" w:color="auto"/>
              <w:right w:val="single" w:sz="4" w:space="0" w:color="auto"/>
            </w:tcBorders>
            <w:vAlign w:val="bottom"/>
            <w:hideMark/>
          </w:tcPr>
          <w:p w14:paraId="63F720EA" w14:textId="4795352A" w:rsidR="000E02E5" w:rsidRDefault="000E02E5"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Доходы от осуществления деятельности (видов деятельности), указанной в </w:t>
            </w:r>
            <w:hyperlink r:id="rId48" w:history="1">
              <w:r>
                <w:rPr>
                  <w:rStyle w:val="a5"/>
                  <w:rFonts w:ascii="Times New Roman" w:hAnsi="Times New Roman"/>
                  <w:color w:val="000000"/>
                  <w:sz w:val="24"/>
                  <w:szCs w:val="24"/>
                  <w:lang w:eastAsia="en-US"/>
                </w:rPr>
                <w:t>пунктах 2</w:t>
              </w:r>
            </w:hyperlink>
            <w:r>
              <w:rPr>
                <w:rFonts w:ascii="Times New Roman" w:hAnsi="Times New Roman" w:cs="Times New Roman"/>
                <w:color w:val="000000"/>
                <w:sz w:val="24"/>
                <w:szCs w:val="24"/>
                <w:lang w:eastAsia="en-US"/>
              </w:rPr>
              <w:t xml:space="preserve">, </w:t>
            </w:r>
            <w:hyperlink r:id="rId49" w:history="1">
              <w:r>
                <w:rPr>
                  <w:rStyle w:val="a5"/>
                  <w:rFonts w:ascii="Times New Roman" w:hAnsi="Times New Roman"/>
                  <w:color w:val="000000"/>
                  <w:sz w:val="24"/>
                  <w:szCs w:val="24"/>
                  <w:lang w:eastAsia="en-US"/>
                </w:rPr>
                <w:t>3</w:t>
              </w:r>
            </w:hyperlink>
            <w:r>
              <w:rPr>
                <w:rFonts w:ascii="Times New Roman" w:hAnsi="Times New Roman" w:cs="Times New Roman"/>
                <w:color w:val="000000"/>
                <w:sz w:val="24"/>
                <w:szCs w:val="24"/>
                <w:lang w:eastAsia="en-US"/>
              </w:rPr>
              <w:t xml:space="preserve"> или </w:t>
            </w:r>
            <w:hyperlink r:id="rId50" w:history="1">
              <w:r>
                <w:rPr>
                  <w:rStyle w:val="a5"/>
                  <w:rFonts w:ascii="Times New Roman" w:hAnsi="Times New Roman"/>
                  <w:color w:val="000000"/>
                  <w:sz w:val="24"/>
                  <w:szCs w:val="24"/>
                  <w:lang w:eastAsia="en-US"/>
                </w:rPr>
                <w:t>4 части 1 статьи 24.1</w:t>
              </w:r>
            </w:hyperlink>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Федерального закона, полученные в предыдущем календарном году или в предыдущи</w:t>
            </w:r>
            <w:r w:rsidR="00A2398C">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 дв</w:t>
            </w:r>
            <w:r w:rsidR="00A2398C">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квартала, рублей</w:t>
            </w:r>
          </w:p>
        </w:tc>
        <w:tc>
          <w:tcPr>
            <w:tcW w:w="1985" w:type="dxa"/>
            <w:tcBorders>
              <w:top w:val="single" w:sz="4" w:space="0" w:color="auto"/>
              <w:left w:val="single" w:sz="4" w:space="0" w:color="auto"/>
              <w:bottom w:val="single" w:sz="4" w:space="0" w:color="auto"/>
              <w:right w:val="single" w:sz="4" w:space="0" w:color="auto"/>
            </w:tcBorders>
          </w:tcPr>
          <w:p w14:paraId="1AB6A560" w14:textId="77777777" w:rsidR="000E02E5" w:rsidRDefault="000E02E5" w:rsidP="00EC2E6F">
            <w:pPr>
              <w:pStyle w:val="ConsPlusNormal"/>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6BF30AB8" w14:textId="77777777" w:rsidR="000E02E5" w:rsidRDefault="000E02E5" w:rsidP="00EC2E6F">
            <w:pPr>
              <w:pStyle w:val="ConsPlusNormal"/>
              <w:rPr>
                <w:rFonts w:ascii="Times New Roman" w:hAnsi="Times New Roman" w:cs="Times New Roman"/>
                <w:sz w:val="24"/>
                <w:szCs w:val="24"/>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14:paraId="65EF338C" w14:textId="77777777" w:rsidR="000E02E5" w:rsidRDefault="000E02E5" w:rsidP="00EC2E6F">
            <w:pPr>
              <w:pStyle w:val="ConsPlusNormal"/>
              <w:rPr>
                <w:rFonts w:ascii="Times New Roman" w:hAnsi="Times New Roman" w:cs="Times New Roman"/>
                <w:sz w:val="24"/>
                <w:szCs w:val="24"/>
                <w:lang w:eastAsia="en-US"/>
              </w:rPr>
            </w:pPr>
          </w:p>
        </w:tc>
      </w:tr>
      <w:tr w:rsidR="000E02E5" w14:paraId="454C363C" w14:textId="77777777" w:rsidTr="000E02E5">
        <w:tc>
          <w:tcPr>
            <w:tcW w:w="3606" w:type="dxa"/>
            <w:tcBorders>
              <w:top w:val="single" w:sz="4" w:space="0" w:color="auto"/>
              <w:left w:val="single" w:sz="4" w:space="0" w:color="auto"/>
              <w:bottom w:val="single" w:sz="4" w:space="0" w:color="auto"/>
              <w:right w:val="single" w:sz="4" w:space="0" w:color="auto"/>
            </w:tcBorders>
            <w:hideMark/>
          </w:tcPr>
          <w:p w14:paraId="2B45A95B" w14:textId="6A1D3A9B" w:rsidR="000E02E5" w:rsidRDefault="000E02E5"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доходов от осуществления деятельности (видов деятельности), указанной в </w:t>
            </w:r>
            <w:hyperlink r:id="rId51" w:history="1">
              <w:r>
                <w:rPr>
                  <w:rStyle w:val="a5"/>
                  <w:rFonts w:ascii="Times New Roman" w:hAnsi="Times New Roman"/>
                  <w:color w:val="000000"/>
                  <w:sz w:val="24"/>
                  <w:szCs w:val="24"/>
                  <w:lang w:eastAsia="en-US"/>
                </w:rPr>
                <w:t>пунктах 2</w:t>
              </w:r>
            </w:hyperlink>
            <w:r>
              <w:rPr>
                <w:rFonts w:ascii="Times New Roman" w:hAnsi="Times New Roman" w:cs="Times New Roman"/>
                <w:color w:val="000000"/>
                <w:sz w:val="24"/>
                <w:szCs w:val="24"/>
                <w:lang w:eastAsia="en-US"/>
              </w:rPr>
              <w:t xml:space="preserve">, </w:t>
            </w:r>
            <w:hyperlink r:id="rId52" w:history="1">
              <w:r>
                <w:rPr>
                  <w:rStyle w:val="a5"/>
                  <w:rFonts w:ascii="Times New Roman" w:hAnsi="Times New Roman"/>
                  <w:color w:val="000000"/>
                  <w:sz w:val="24"/>
                  <w:szCs w:val="24"/>
                  <w:lang w:eastAsia="en-US"/>
                </w:rPr>
                <w:t>3</w:t>
              </w:r>
            </w:hyperlink>
            <w:r>
              <w:rPr>
                <w:rFonts w:ascii="Times New Roman" w:hAnsi="Times New Roman" w:cs="Times New Roman"/>
                <w:color w:val="000000"/>
                <w:sz w:val="24"/>
                <w:szCs w:val="24"/>
                <w:lang w:eastAsia="en-US"/>
              </w:rPr>
              <w:t xml:space="preserve"> или </w:t>
            </w:r>
            <w:hyperlink r:id="rId53" w:history="1">
              <w:r>
                <w:rPr>
                  <w:rStyle w:val="a5"/>
                  <w:rFonts w:ascii="Times New Roman" w:hAnsi="Times New Roman"/>
                  <w:color w:val="000000"/>
                  <w:sz w:val="24"/>
                  <w:szCs w:val="24"/>
                  <w:lang w:eastAsia="en-US"/>
                </w:rPr>
                <w:t>4 части 1 статьи 24.1</w:t>
              </w:r>
            </w:hyperlink>
            <w:r>
              <w:rPr>
                <w:rFonts w:ascii="Times New Roman" w:hAnsi="Times New Roman" w:cs="Times New Roman"/>
                <w:sz w:val="24"/>
                <w:szCs w:val="24"/>
                <w:lang w:eastAsia="en-US"/>
              </w:rPr>
              <w:t xml:space="preserve"> Федерального закона, по итогам предыдущего календарного года или  предыдущи</w:t>
            </w:r>
            <w:r w:rsidR="00A2398C">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 дв</w:t>
            </w:r>
            <w:r w:rsidR="00A2398C">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квартал</w:t>
            </w:r>
            <w:r w:rsidR="00A2398C">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в общем объеме доходов, </w:t>
            </w:r>
            <w:r>
              <w:rPr>
                <w:rFonts w:ascii="Times New Roman" w:hAnsi="Times New Roman" w:cs="Times New Roman"/>
                <w:sz w:val="24"/>
                <w:szCs w:val="24"/>
                <w:lang w:eastAsia="en-US"/>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Pr>
          <w:p w14:paraId="2A7ECAAC" w14:textId="77777777" w:rsidR="000E02E5" w:rsidRDefault="000E02E5" w:rsidP="00EC2E6F">
            <w:pPr>
              <w:pStyle w:val="ConsPlusNormal"/>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14:paraId="5D31EE51" w14:textId="77777777" w:rsidR="000E02E5" w:rsidRDefault="000E02E5" w:rsidP="00EC2E6F">
            <w:pPr>
              <w:pStyle w:val="ConsPlusNormal"/>
              <w:rPr>
                <w:rFonts w:ascii="Times New Roman" w:hAnsi="Times New Roman" w:cs="Times New Roman"/>
                <w:sz w:val="24"/>
                <w:szCs w:val="24"/>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14:paraId="5F907E5A" w14:textId="77777777" w:rsidR="000E02E5" w:rsidRDefault="000E02E5" w:rsidP="00EC2E6F">
            <w:pPr>
              <w:pStyle w:val="ConsPlusNormal"/>
              <w:rPr>
                <w:rFonts w:ascii="Times New Roman" w:hAnsi="Times New Roman" w:cs="Times New Roman"/>
                <w:sz w:val="24"/>
                <w:szCs w:val="24"/>
                <w:lang w:eastAsia="en-US"/>
              </w:rPr>
            </w:pPr>
          </w:p>
        </w:tc>
      </w:tr>
      <w:tr w:rsidR="000E02E5" w14:paraId="031F47D4" w14:textId="77777777" w:rsidTr="000E02E5">
        <w:tc>
          <w:tcPr>
            <w:tcW w:w="3606" w:type="dxa"/>
            <w:tcBorders>
              <w:top w:val="single" w:sz="4" w:space="0" w:color="auto"/>
              <w:left w:val="single" w:sz="4" w:space="0" w:color="auto"/>
              <w:bottom w:val="single" w:sz="4" w:space="0" w:color="auto"/>
              <w:right w:val="single" w:sz="4" w:space="0" w:color="auto"/>
            </w:tcBorders>
            <w:vAlign w:val="bottom"/>
            <w:hideMark/>
          </w:tcPr>
          <w:p w14:paraId="17C97916" w14:textId="70DFDFC6" w:rsidR="000E02E5" w:rsidRDefault="000E02E5"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Размер чистой прибыли, полученной в предшествующем календарном году или в предыдущи</w:t>
            </w:r>
            <w:r w:rsidR="00A2398C">
              <w:rPr>
                <w:rFonts w:ascii="Times New Roman" w:hAnsi="Times New Roman" w:cs="Times New Roman"/>
                <w:sz w:val="24"/>
                <w:szCs w:val="24"/>
                <w:lang w:eastAsia="en-US"/>
              </w:rPr>
              <w:t>е</w:t>
            </w:r>
            <w:r>
              <w:rPr>
                <w:rFonts w:ascii="Times New Roman" w:hAnsi="Times New Roman" w:cs="Times New Roman"/>
                <w:sz w:val="24"/>
                <w:szCs w:val="24"/>
                <w:lang w:eastAsia="en-US"/>
              </w:rPr>
              <w:t xml:space="preserve"> дв</w:t>
            </w:r>
            <w:r w:rsidR="00A2398C">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квартала, рублей</w:t>
            </w:r>
          </w:p>
        </w:tc>
        <w:tc>
          <w:tcPr>
            <w:tcW w:w="6095" w:type="dxa"/>
            <w:gridSpan w:val="5"/>
            <w:tcBorders>
              <w:top w:val="single" w:sz="4" w:space="0" w:color="auto"/>
              <w:left w:val="single" w:sz="4" w:space="0" w:color="auto"/>
              <w:bottom w:val="single" w:sz="4" w:space="0" w:color="auto"/>
              <w:right w:val="single" w:sz="4" w:space="0" w:color="auto"/>
            </w:tcBorders>
          </w:tcPr>
          <w:p w14:paraId="2736F9F1" w14:textId="77777777" w:rsidR="000E02E5" w:rsidRDefault="000E02E5" w:rsidP="00EC2E6F">
            <w:pPr>
              <w:pStyle w:val="ConsPlusNormal"/>
              <w:rPr>
                <w:rFonts w:ascii="Times New Roman" w:hAnsi="Times New Roman" w:cs="Times New Roman"/>
                <w:sz w:val="24"/>
                <w:szCs w:val="24"/>
                <w:lang w:eastAsia="en-US"/>
              </w:rPr>
            </w:pPr>
          </w:p>
        </w:tc>
      </w:tr>
      <w:tr w:rsidR="000E02E5" w14:paraId="20862FAD" w14:textId="77777777" w:rsidTr="000E02E5">
        <w:tc>
          <w:tcPr>
            <w:tcW w:w="3606" w:type="dxa"/>
            <w:tcBorders>
              <w:top w:val="single" w:sz="4" w:space="0" w:color="auto"/>
              <w:left w:val="single" w:sz="4" w:space="0" w:color="auto"/>
              <w:bottom w:val="single" w:sz="4" w:space="0" w:color="auto"/>
              <w:right w:val="single" w:sz="4" w:space="0" w:color="auto"/>
            </w:tcBorders>
            <w:vAlign w:val="bottom"/>
            <w:hideMark/>
          </w:tcPr>
          <w:p w14:paraId="6213491C" w14:textId="77777777" w:rsidR="000E02E5" w:rsidRDefault="000E02E5"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Размер прибыли, направленной на осуществление деятельности (видов деятельности), указанной в </w:t>
            </w:r>
            <w:hyperlink r:id="rId54" w:history="1">
              <w:r>
                <w:rPr>
                  <w:rStyle w:val="a5"/>
                  <w:rFonts w:ascii="Times New Roman" w:hAnsi="Times New Roman"/>
                  <w:color w:val="000000"/>
                  <w:sz w:val="24"/>
                  <w:szCs w:val="24"/>
                  <w:lang w:eastAsia="en-US"/>
                </w:rPr>
                <w:t>пунктах 2</w:t>
              </w:r>
            </w:hyperlink>
            <w:r>
              <w:rPr>
                <w:rFonts w:ascii="Times New Roman" w:hAnsi="Times New Roman" w:cs="Times New Roman"/>
                <w:color w:val="000000"/>
                <w:sz w:val="24"/>
                <w:szCs w:val="24"/>
                <w:lang w:eastAsia="en-US"/>
              </w:rPr>
              <w:t xml:space="preserve">, </w:t>
            </w:r>
            <w:hyperlink r:id="rId55" w:history="1">
              <w:r>
                <w:rPr>
                  <w:rStyle w:val="a5"/>
                  <w:rFonts w:ascii="Times New Roman" w:hAnsi="Times New Roman"/>
                  <w:color w:val="000000"/>
                  <w:sz w:val="24"/>
                  <w:szCs w:val="24"/>
                  <w:lang w:eastAsia="en-US"/>
                </w:rPr>
                <w:t>3</w:t>
              </w:r>
            </w:hyperlink>
            <w:r>
              <w:rPr>
                <w:rFonts w:ascii="Times New Roman" w:hAnsi="Times New Roman" w:cs="Times New Roman"/>
                <w:color w:val="000000"/>
                <w:sz w:val="24"/>
                <w:szCs w:val="24"/>
                <w:lang w:eastAsia="en-US"/>
              </w:rPr>
              <w:t xml:space="preserve"> или </w:t>
            </w:r>
            <w:hyperlink r:id="rId56" w:history="1">
              <w:r>
                <w:rPr>
                  <w:rStyle w:val="a5"/>
                  <w:rFonts w:ascii="Times New Roman" w:hAnsi="Times New Roman"/>
                  <w:color w:val="000000"/>
                  <w:sz w:val="24"/>
                  <w:szCs w:val="24"/>
                  <w:lang w:eastAsia="en-US"/>
                </w:rPr>
                <w:t>4 части 1 статьи 24.1</w:t>
              </w:r>
            </w:hyperlink>
            <w:r>
              <w:rPr>
                <w:rFonts w:ascii="Times New Roman" w:hAnsi="Times New Roman" w:cs="Times New Roman"/>
                <w:sz w:val="24"/>
                <w:szCs w:val="24"/>
                <w:lang w:eastAsia="en-US"/>
              </w:rPr>
              <w:t xml:space="preserve"> Федерального закона, в текущем календарном году, рублей</w:t>
            </w:r>
          </w:p>
        </w:tc>
        <w:tc>
          <w:tcPr>
            <w:tcW w:w="2518" w:type="dxa"/>
            <w:gridSpan w:val="2"/>
            <w:tcBorders>
              <w:top w:val="single" w:sz="4" w:space="0" w:color="auto"/>
              <w:left w:val="single" w:sz="4" w:space="0" w:color="auto"/>
              <w:bottom w:val="single" w:sz="4" w:space="0" w:color="auto"/>
              <w:right w:val="single" w:sz="4" w:space="0" w:color="auto"/>
            </w:tcBorders>
          </w:tcPr>
          <w:p w14:paraId="18E8A0C0" w14:textId="77777777" w:rsidR="000E02E5" w:rsidRDefault="000E02E5" w:rsidP="00EC2E6F">
            <w:pPr>
              <w:pStyle w:val="ConsPlusNormal"/>
              <w:rPr>
                <w:rFonts w:ascii="Times New Roman" w:hAnsi="Times New Roman" w:cs="Times New Roman"/>
                <w:sz w:val="24"/>
                <w:szCs w:val="24"/>
                <w:lang w:eastAsia="en-US"/>
              </w:rPr>
            </w:pPr>
          </w:p>
        </w:tc>
        <w:tc>
          <w:tcPr>
            <w:tcW w:w="2122" w:type="dxa"/>
            <w:gridSpan w:val="2"/>
            <w:tcBorders>
              <w:top w:val="single" w:sz="4" w:space="0" w:color="auto"/>
              <w:left w:val="single" w:sz="4" w:space="0" w:color="auto"/>
              <w:bottom w:val="single" w:sz="4" w:space="0" w:color="auto"/>
              <w:right w:val="single" w:sz="4" w:space="0" w:color="auto"/>
            </w:tcBorders>
          </w:tcPr>
          <w:p w14:paraId="2F6BAD9C" w14:textId="77777777" w:rsidR="000E02E5" w:rsidRDefault="000E02E5" w:rsidP="00EC2E6F">
            <w:pPr>
              <w:pStyle w:val="ConsPlusNormal"/>
              <w:rPr>
                <w:rFonts w:ascii="Times New Roman" w:hAnsi="Times New Roman" w:cs="Times New Roman"/>
                <w:sz w:val="24"/>
                <w:szCs w:val="24"/>
                <w:lang w:eastAsia="en-US"/>
              </w:rPr>
            </w:pPr>
          </w:p>
        </w:tc>
        <w:tc>
          <w:tcPr>
            <w:tcW w:w="1455" w:type="dxa"/>
            <w:tcBorders>
              <w:top w:val="single" w:sz="4" w:space="0" w:color="auto"/>
              <w:left w:val="single" w:sz="4" w:space="0" w:color="auto"/>
              <w:bottom w:val="single" w:sz="4" w:space="0" w:color="auto"/>
              <w:right w:val="single" w:sz="4" w:space="0" w:color="auto"/>
            </w:tcBorders>
          </w:tcPr>
          <w:p w14:paraId="50EFF491" w14:textId="77777777" w:rsidR="000E02E5" w:rsidRDefault="000E02E5" w:rsidP="00EC2E6F">
            <w:pPr>
              <w:pStyle w:val="ConsPlusNormal"/>
              <w:rPr>
                <w:rFonts w:ascii="Times New Roman" w:hAnsi="Times New Roman" w:cs="Times New Roman"/>
                <w:sz w:val="24"/>
                <w:szCs w:val="24"/>
                <w:lang w:eastAsia="en-US"/>
              </w:rPr>
            </w:pPr>
          </w:p>
        </w:tc>
      </w:tr>
      <w:tr w:rsidR="000E02E5" w14:paraId="19B46040" w14:textId="77777777" w:rsidTr="000E02E5">
        <w:tc>
          <w:tcPr>
            <w:tcW w:w="3606" w:type="dxa"/>
            <w:tcBorders>
              <w:top w:val="single" w:sz="4" w:space="0" w:color="auto"/>
              <w:left w:val="single" w:sz="4" w:space="0" w:color="auto"/>
              <w:bottom w:val="single" w:sz="4" w:space="0" w:color="auto"/>
              <w:right w:val="single" w:sz="4" w:space="0" w:color="auto"/>
            </w:tcBorders>
            <w:vAlign w:val="center"/>
            <w:hideMark/>
          </w:tcPr>
          <w:p w14:paraId="56DFC0E2" w14:textId="0C515C98" w:rsidR="000E02E5" w:rsidRDefault="000E02E5"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чистой прибыли, полученной в предшествующем календарном году</w:t>
            </w:r>
            <w:r w:rsidR="00446E57">
              <w:rPr>
                <w:rFonts w:ascii="Times New Roman" w:hAnsi="Times New Roman" w:cs="Times New Roman"/>
                <w:sz w:val="24"/>
                <w:szCs w:val="24"/>
                <w:lang w:eastAsia="en-US"/>
              </w:rPr>
              <w:t xml:space="preserve"> или в предыдущих двух кварталах</w:t>
            </w:r>
            <w:r>
              <w:rPr>
                <w:rFonts w:ascii="Times New Roman" w:hAnsi="Times New Roman" w:cs="Times New Roman"/>
                <w:sz w:val="24"/>
                <w:szCs w:val="24"/>
                <w:lang w:eastAsia="en-US"/>
              </w:rPr>
              <w:t xml:space="preserve">, направленной на осуществление деятельности (видов деятельности), указанной в </w:t>
            </w:r>
            <w:hyperlink r:id="rId57" w:history="1">
              <w:r>
                <w:rPr>
                  <w:rStyle w:val="a5"/>
                  <w:rFonts w:ascii="Times New Roman" w:hAnsi="Times New Roman"/>
                  <w:color w:val="000000"/>
                  <w:sz w:val="24"/>
                  <w:szCs w:val="24"/>
                  <w:lang w:eastAsia="en-US"/>
                </w:rPr>
                <w:t>пунктах 2</w:t>
              </w:r>
            </w:hyperlink>
            <w:r>
              <w:rPr>
                <w:rFonts w:ascii="Times New Roman" w:hAnsi="Times New Roman" w:cs="Times New Roman"/>
                <w:color w:val="000000"/>
                <w:sz w:val="24"/>
                <w:szCs w:val="24"/>
                <w:lang w:eastAsia="en-US"/>
              </w:rPr>
              <w:t xml:space="preserve">, </w:t>
            </w:r>
            <w:hyperlink r:id="rId58" w:history="1">
              <w:r>
                <w:rPr>
                  <w:rStyle w:val="a5"/>
                  <w:rFonts w:ascii="Times New Roman" w:hAnsi="Times New Roman"/>
                  <w:color w:val="000000"/>
                  <w:sz w:val="24"/>
                  <w:szCs w:val="24"/>
                  <w:lang w:eastAsia="en-US"/>
                </w:rPr>
                <w:t>3</w:t>
              </w:r>
            </w:hyperlink>
            <w:r>
              <w:rPr>
                <w:rFonts w:ascii="Times New Roman" w:hAnsi="Times New Roman" w:cs="Times New Roman"/>
                <w:color w:val="000000"/>
                <w:sz w:val="24"/>
                <w:szCs w:val="24"/>
                <w:lang w:eastAsia="en-US"/>
              </w:rPr>
              <w:t xml:space="preserve"> или </w:t>
            </w:r>
            <w:hyperlink r:id="rId59" w:history="1">
              <w:r>
                <w:rPr>
                  <w:rStyle w:val="a5"/>
                  <w:rFonts w:ascii="Times New Roman" w:hAnsi="Times New Roman"/>
                  <w:color w:val="000000"/>
                  <w:sz w:val="24"/>
                  <w:szCs w:val="24"/>
                  <w:lang w:eastAsia="en-US"/>
                </w:rPr>
                <w:t>4 части 1 статьи 24.1</w:t>
              </w:r>
            </w:hyperlink>
            <w:r>
              <w:rPr>
                <w:rFonts w:ascii="Times New Roman" w:hAnsi="Times New Roman" w:cs="Times New Roman"/>
                <w:sz w:val="24"/>
                <w:szCs w:val="24"/>
                <w:lang w:eastAsia="en-US"/>
              </w:rPr>
              <w:t xml:space="preserve"> Федерального закона, в текущем календарном году от размера указанной прибыли, рублей</w:t>
            </w:r>
          </w:p>
        </w:tc>
        <w:tc>
          <w:tcPr>
            <w:tcW w:w="2518" w:type="dxa"/>
            <w:gridSpan w:val="2"/>
            <w:tcBorders>
              <w:top w:val="single" w:sz="4" w:space="0" w:color="auto"/>
              <w:left w:val="single" w:sz="4" w:space="0" w:color="auto"/>
              <w:bottom w:val="single" w:sz="4" w:space="0" w:color="auto"/>
              <w:right w:val="single" w:sz="4" w:space="0" w:color="auto"/>
            </w:tcBorders>
          </w:tcPr>
          <w:p w14:paraId="60F7916A" w14:textId="77777777" w:rsidR="000E02E5" w:rsidRDefault="000E02E5" w:rsidP="00EC2E6F">
            <w:pPr>
              <w:pStyle w:val="ConsPlusNormal"/>
              <w:rPr>
                <w:rFonts w:ascii="Times New Roman" w:hAnsi="Times New Roman" w:cs="Times New Roman"/>
                <w:sz w:val="24"/>
                <w:szCs w:val="24"/>
                <w:lang w:eastAsia="en-US"/>
              </w:rPr>
            </w:pPr>
          </w:p>
        </w:tc>
        <w:tc>
          <w:tcPr>
            <w:tcW w:w="2122" w:type="dxa"/>
            <w:gridSpan w:val="2"/>
            <w:tcBorders>
              <w:top w:val="single" w:sz="4" w:space="0" w:color="auto"/>
              <w:left w:val="single" w:sz="4" w:space="0" w:color="auto"/>
              <w:bottom w:val="single" w:sz="4" w:space="0" w:color="auto"/>
              <w:right w:val="single" w:sz="4" w:space="0" w:color="auto"/>
            </w:tcBorders>
          </w:tcPr>
          <w:p w14:paraId="14927E41" w14:textId="77777777" w:rsidR="000E02E5" w:rsidRDefault="000E02E5" w:rsidP="00EC2E6F">
            <w:pPr>
              <w:pStyle w:val="ConsPlusNormal"/>
              <w:rPr>
                <w:rFonts w:ascii="Times New Roman" w:hAnsi="Times New Roman" w:cs="Times New Roman"/>
                <w:sz w:val="24"/>
                <w:szCs w:val="24"/>
                <w:lang w:eastAsia="en-US"/>
              </w:rPr>
            </w:pPr>
          </w:p>
        </w:tc>
        <w:tc>
          <w:tcPr>
            <w:tcW w:w="1455" w:type="dxa"/>
            <w:tcBorders>
              <w:top w:val="single" w:sz="4" w:space="0" w:color="auto"/>
              <w:left w:val="single" w:sz="4" w:space="0" w:color="auto"/>
              <w:bottom w:val="single" w:sz="4" w:space="0" w:color="auto"/>
              <w:right w:val="single" w:sz="4" w:space="0" w:color="auto"/>
            </w:tcBorders>
          </w:tcPr>
          <w:p w14:paraId="530248EC" w14:textId="77777777" w:rsidR="000E02E5" w:rsidRDefault="000E02E5" w:rsidP="00EC2E6F">
            <w:pPr>
              <w:pStyle w:val="ConsPlusNormal"/>
              <w:rPr>
                <w:rFonts w:ascii="Times New Roman" w:hAnsi="Times New Roman" w:cs="Times New Roman"/>
                <w:sz w:val="24"/>
                <w:szCs w:val="24"/>
                <w:lang w:eastAsia="en-US"/>
              </w:rPr>
            </w:pPr>
          </w:p>
        </w:tc>
      </w:tr>
    </w:tbl>
    <w:p w14:paraId="37DD3AE9" w14:textId="77777777" w:rsidR="000E02E5" w:rsidRDefault="000E02E5" w:rsidP="00EC2E6F">
      <w:pPr>
        <w:pStyle w:val="ConsPlusNormal"/>
        <w:jc w:val="both"/>
        <w:rPr>
          <w:rFonts w:ascii="Calibri" w:hAnsi="Calibri"/>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E02E5" w14:paraId="0935C34D" w14:textId="77777777" w:rsidTr="000E02E5">
        <w:tc>
          <w:tcPr>
            <w:tcW w:w="9071" w:type="dxa"/>
            <w:hideMark/>
          </w:tcPr>
          <w:p w14:paraId="3D29D74F" w14:textId="77777777" w:rsidR="000E02E5" w:rsidRDefault="000E02E5" w:rsidP="00EC2E6F">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"__" ___________ 20__ г.</w:t>
            </w:r>
          </w:p>
        </w:tc>
      </w:tr>
    </w:tbl>
    <w:p w14:paraId="6E920D07" w14:textId="77777777" w:rsidR="000E02E5" w:rsidRDefault="000E02E5" w:rsidP="00EC2E6F">
      <w:pPr>
        <w:pStyle w:val="ConsPlusNormal"/>
        <w:rPr>
          <w:rFonts w:ascii="Calibri" w:hAnsi="Calibri"/>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2"/>
        <w:gridCol w:w="340"/>
        <w:gridCol w:w="1590"/>
        <w:gridCol w:w="340"/>
        <w:gridCol w:w="3108"/>
      </w:tblGrid>
      <w:tr w:rsidR="000E02E5" w14:paraId="5D5A4FC1" w14:textId="77777777" w:rsidTr="000E02E5">
        <w:tc>
          <w:tcPr>
            <w:tcW w:w="3692" w:type="dxa"/>
            <w:hideMark/>
          </w:tcPr>
          <w:p w14:paraId="740ABE40" w14:textId="77777777" w:rsidR="000E02E5" w:rsidRDefault="000E02E5" w:rsidP="00EC2E6F">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Индивидуальный предприниматель (руководитель юридического лица) / Уполномоченное лицо</w:t>
            </w:r>
          </w:p>
        </w:tc>
        <w:tc>
          <w:tcPr>
            <w:tcW w:w="340" w:type="dxa"/>
          </w:tcPr>
          <w:p w14:paraId="5B318F11" w14:textId="77777777" w:rsidR="000E02E5" w:rsidRDefault="000E02E5" w:rsidP="00EC2E6F">
            <w:pPr>
              <w:pStyle w:val="ConsPlusNormal"/>
              <w:jc w:val="both"/>
              <w:rPr>
                <w:rFonts w:ascii="Times New Roman" w:hAnsi="Times New Roman" w:cs="Times New Roman"/>
                <w:sz w:val="24"/>
                <w:szCs w:val="24"/>
                <w:lang w:eastAsia="en-US"/>
              </w:rPr>
            </w:pPr>
          </w:p>
        </w:tc>
        <w:tc>
          <w:tcPr>
            <w:tcW w:w="1590" w:type="dxa"/>
            <w:tcBorders>
              <w:top w:val="nil"/>
              <w:left w:val="nil"/>
              <w:bottom w:val="single" w:sz="4" w:space="0" w:color="auto"/>
              <w:right w:val="nil"/>
            </w:tcBorders>
          </w:tcPr>
          <w:p w14:paraId="174A55B9" w14:textId="77777777" w:rsidR="000E02E5" w:rsidRDefault="000E02E5" w:rsidP="00EC2E6F">
            <w:pPr>
              <w:pStyle w:val="ConsPlusNormal"/>
              <w:rPr>
                <w:rFonts w:ascii="Times New Roman" w:hAnsi="Times New Roman" w:cs="Times New Roman"/>
                <w:sz w:val="24"/>
                <w:szCs w:val="24"/>
                <w:lang w:eastAsia="en-US"/>
              </w:rPr>
            </w:pPr>
          </w:p>
        </w:tc>
        <w:tc>
          <w:tcPr>
            <w:tcW w:w="340" w:type="dxa"/>
          </w:tcPr>
          <w:p w14:paraId="19C745D1" w14:textId="77777777" w:rsidR="000E02E5" w:rsidRDefault="000E02E5" w:rsidP="00EC2E6F">
            <w:pPr>
              <w:pStyle w:val="ConsPlusNormal"/>
              <w:jc w:val="both"/>
              <w:rPr>
                <w:rFonts w:ascii="Times New Roman" w:hAnsi="Times New Roman" w:cs="Times New Roman"/>
                <w:sz w:val="24"/>
                <w:szCs w:val="24"/>
                <w:lang w:eastAsia="en-US"/>
              </w:rPr>
            </w:pPr>
          </w:p>
        </w:tc>
        <w:tc>
          <w:tcPr>
            <w:tcW w:w="3108" w:type="dxa"/>
            <w:tcBorders>
              <w:top w:val="nil"/>
              <w:left w:val="nil"/>
              <w:bottom w:val="single" w:sz="4" w:space="0" w:color="auto"/>
              <w:right w:val="nil"/>
            </w:tcBorders>
          </w:tcPr>
          <w:p w14:paraId="0CCE31D4" w14:textId="77777777" w:rsidR="000E02E5" w:rsidRDefault="000E02E5" w:rsidP="00EC2E6F">
            <w:pPr>
              <w:pStyle w:val="ConsPlusNormal"/>
              <w:rPr>
                <w:rFonts w:ascii="Times New Roman" w:hAnsi="Times New Roman" w:cs="Times New Roman"/>
                <w:sz w:val="24"/>
                <w:szCs w:val="24"/>
                <w:lang w:eastAsia="en-US"/>
              </w:rPr>
            </w:pPr>
          </w:p>
        </w:tc>
      </w:tr>
      <w:tr w:rsidR="000E02E5" w14:paraId="0943A732" w14:textId="77777777" w:rsidTr="000E02E5">
        <w:tc>
          <w:tcPr>
            <w:tcW w:w="3692" w:type="dxa"/>
          </w:tcPr>
          <w:p w14:paraId="6CB292BA" w14:textId="77777777" w:rsidR="000E02E5" w:rsidRDefault="000E02E5" w:rsidP="00EC2E6F">
            <w:pPr>
              <w:pStyle w:val="ConsPlusNormal"/>
              <w:rPr>
                <w:rFonts w:ascii="Times New Roman" w:hAnsi="Times New Roman" w:cs="Times New Roman"/>
                <w:sz w:val="24"/>
                <w:szCs w:val="24"/>
                <w:lang w:eastAsia="en-US"/>
              </w:rPr>
            </w:pPr>
          </w:p>
        </w:tc>
        <w:tc>
          <w:tcPr>
            <w:tcW w:w="340" w:type="dxa"/>
          </w:tcPr>
          <w:p w14:paraId="19B3CDD4" w14:textId="77777777" w:rsidR="000E02E5" w:rsidRDefault="000E02E5" w:rsidP="00EC2E6F">
            <w:pPr>
              <w:pStyle w:val="ConsPlusNormal"/>
              <w:jc w:val="both"/>
              <w:rPr>
                <w:rFonts w:ascii="Times New Roman" w:hAnsi="Times New Roman" w:cs="Times New Roman"/>
                <w:sz w:val="24"/>
                <w:szCs w:val="24"/>
                <w:lang w:eastAsia="en-US"/>
              </w:rPr>
            </w:pPr>
          </w:p>
        </w:tc>
        <w:tc>
          <w:tcPr>
            <w:tcW w:w="1590" w:type="dxa"/>
            <w:tcBorders>
              <w:top w:val="single" w:sz="4" w:space="0" w:color="auto"/>
              <w:left w:val="nil"/>
              <w:bottom w:val="nil"/>
              <w:right w:val="nil"/>
            </w:tcBorders>
            <w:hideMark/>
          </w:tcPr>
          <w:p w14:paraId="21EBF2FE" w14:textId="77777777" w:rsidR="000E02E5" w:rsidRDefault="000E02E5" w:rsidP="00EC2E6F">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340" w:type="dxa"/>
          </w:tcPr>
          <w:p w14:paraId="73D5BDDB" w14:textId="77777777" w:rsidR="000E02E5" w:rsidRDefault="000E02E5" w:rsidP="00EC2E6F">
            <w:pPr>
              <w:pStyle w:val="ConsPlusNormal"/>
              <w:jc w:val="both"/>
              <w:rPr>
                <w:rFonts w:ascii="Times New Roman" w:hAnsi="Times New Roman" w:cs="Times New Roman"/>
                <w:sz w:val="24"/>
                <w:szCs w:val="24"/>
                <w:lang w:eastAsia="en-US"/>
              </w:rPr>
            </w:pPr>
          </w:p>
        </w:tc>
        <w:tc>
          <w:tcPr>
            <w:tcW w:w="3108" w:type="dxa"/>
            <w:tcBorders>
              <w:top w:val="single" w:sz="4" w:space="0" w:color="auto"/>
              <w:left w:val="nil"/>
              <w:bottom w:val="nil"/>
              <w:right w:val="nil"/>
            </w:tcBorders>
            <w:hideMark/>
          </w:tcPr>
          <w:p w14:paraId="69E1749D" w14:textId="77777777" w:rsidR="000E02E5" w:rsidRDefault="000E02E5" w:rsidP="00EC2E6F">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(расшифровка подписи)</w:t>
            </w:r>
          </w:p>
        </w:tc>
      </w:tr>
      <w:tr w:rsidR="000E02E5" w14:paraId="420AB2AC" w14:textId="77777777" w:rsidTr="000E02E5">
        <w:tc>
          <w:tcPr>
            <w:tcW w:w="9070" w:type="dxa"/>
            <w:gridSpan w:val="5"/>
          </w:tcPr>
          <w:p w14:paraId="0371DBD2" w14:textId="77777777" w:rsidR="000E02E5" w:rsidRDefault="000E02E5" w:rsidP="00EC2E6F">
            <w:pPr>
              <w:pStyle w:val="ConsPlusNormal"/>
              <w:rPr>
                <w:rFonts w:ascii="Times New Roman" w:hAnsi="Times New Roman" w:cs="Times New Roman"/>
                <w:sz w:val="24"/>
                <w:szCs w:val="24"/>
                <w:lang w:eastAsia="en-US"/>
              </w:rPr>
            </w:pPr>
          </w:p>
        </w:tc>
      </w:tr>
      <w:tr w:rsidR="000E02E5" w14:paraId="3DA62B88" w14:textId="77777777" w:rsidTr="000E02E5">
        <w:tc>
          <w:tcPr>
            <w:tcW w:w="3692" w:type="dxa"/>
            <w:hideMark/>
          </w:tcPr>
          <w:p w14:paraId="2F7550D8" w14:textId="77777777" w:rsidR="000E02E5" w:rsidRDefault="000E02E5" w:rsidP="00EC2E6F">
            <w:pPr>
              <w:pStyle w:val="ConsPlusNormal"/>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м.п</w:t>
            </w:r>
            <w:proofErr w:type="spellEnd"/>
            <w:r>
              <w:rPr>
                <w:rFonts w:ascii="Times New Roman" w:hAnsi="Times New Roman" w:cs="Times New Roman"/>
                <w:sz w:val="24"/>
                <w:szCs w:val="24"/>
                <w:lang w:eastAsia="en-US"/>
              </w:rPr>
              <w:t>. (при наличии)</w:t>
            </w:r>
          </w:p>
        </w:tc>
        <w:tc>
          <w:tcPr>
            <w:tcW w:w="5378" w:type="dxa"/>
            <w:gridSpan w:val="4"/>
          </w:tcPr>
          <w:p w14:paraId="42AB3893" w14:textId="77777777" w:rsidR="000E02E5" w:rsidRDefault="000E02E5" w:rsidP="00EC2E6F">
            <w:pPr>
              <w:pStyle w:val="ConsPlusNormal"/>
              <w:jc w:val="both"/>
              <w:rPr>
                <w:rFonts w:ascii="Times New Roman" w:hAnsi="Times New Roman" w:cs="Times New Roman"/>
                <w:sz w:val="24"/>
                <w:szCs w:val="24"/>
                <w:lang w:eastAsia="en-US"/>
              </w:rPr>
            </w:pPr>
          </w:p>
        </w:tc>
      </w:tr>
    </w:tbl>
    <w:p w14:paraId="2AE0C8DD" w14:textId="77777777" w:rsidR="000E02E5" w:rsidRDefault="000E02E5" w:rsidP="00EC2E6F">
      <w:pPr>
        <w:pStyle w:val="ConsPlusNormal"/>
        <w:jc w:val="both"/>
        <w:rPr>
          <w:rFonts w:ascii="Calibri" w:hAnsi="Calibri"/>
          <w:sz w:val="22"/>
        </w:rPr>
      </w:pPr>
    </w:p>
    <w:p w14:paraId="5087CDB4" w14:textId="77777777" w:rsidR="000E02E5" w:rsidRDefault="000E02E5" w:rsidP="00EC2E6F">
      <w:pPr>
        <w:spacing w:after="0" w:line="240" w:lineRule="auto"/>
        <w:rPr>
          <w:rFonts w:ascii="Times New Roman" w:eastAsia="SimSun" w:hAnsi="Times New Roman" w:cs="Times New Roman"/>
          <w:b/>
          <w:bCs/>
          <w:kern w:val="1"/>
          <w:sz w:val="26"/>
          <w:szCs w:val="26"/>
          <w:lang w:eastAsia="ar-SA"/>
        </w:rPr>
      </w:pPr>
    </w:p>
    <w:p w14:paraId="0972BC88" w14:textId="77777777" w:rsidR="00F508A8" w:rsidRDefault="00F508A8">
      <w:pP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5CF43353" w14:textId="4C69947F" w:rsidR="00026CF5" w:rsidRDefault="005A7414" w:rsidP="00EC2E6F">
      <w:pPr>
        <w:spacing w:after="0" w:line="240" w:lineRule="auto"/>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№7</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2"/>
        <w:gridCol w:w="500"/>
        <w:gridCol w:w="340"/>
        <w:gridCol w:w="708"/>
        <w:gridCol w:w="882"/>
        <w:gridCol w:w="340"/>
        <w:gridCol w:w="1198"/>
        <w:gridCol w:w="1871"/>
        <w:gridCol w:w="40"/>
      </w:tblGrid>
      <w:tr w:rsidR="005A7414" w14:paraId="24B68287" w14:textId="77777777" w:rsidTr="005A7414">
        <w:tc>
          <w:tcPr>
            <w:tcW w:w="9071" w:type="dxa"/>
            <w:gridSpan w:val="9"/>
            <w:hideMark/>
          </w:tcPr>
          <w:p w14:paraId="11E3CCDA" w14:textId="77777777" w:rsidR="005A7414" w:rsidRDefault="005A7414"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СВЕДЕНИЯ</w:t>
            </w:r>
          </w:p>
          <w:p w14:paraId="6B367F17" w14:textId="77777777" w:rsidR="005A7414" w:rsidRDefault="005A7414"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 осуществлении деятельности по производству товаров (работ, услуг), предназначенных для граждан из числа категорий, указанных в </w:t>
            </w:r>
            <w:hyperlink r:id="rId60" w:history="1">
              <w:r>
                <w:rPr>
                  <w:rStyle w:val="a5"/>
                  <w:rFonts w:ascii="Times New Roman" w:hAnsi="Times New Roman"/>
                  <w:color w:val="000000"/>
                  <w:sz w:val="24"/>
                  <w:szCs w:val="24"/>
                  <w:lang w:eastAsia="en-US"/>
                </w:rPr>
                <w:t>пункте 1 части 1 статьи 24.1</w:t>
              </w:r>
            </w:hyperlink>
            <w:r>
              <w:rPr>
                <w:rFonts w:ascii="Times New Roman" w:hAnsi="Times New Roman" w:cs="Times New Roman"/>
                <w:sz w:val="24"/>
                <w:szCs w:val="24"/>
                <w:lang w:eastAsia="en-US"/>
              </w:rPr>
              <w:t xml:space="preserve">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tc>
      </w:tr>
      <w:tr w:rsidR="005A7414" w14:paraId="6C715CCB" w14:textId="77777777" w:rsidTr="005A7414">
        <w:tc>
          <w:tcPr>
            <w:tcW w:w="9071" w:type="dxa"/>
            <w:gridSpan w:val="9"/>
            <w:hideMark/>
          </w:tcPr>
          <w:p w14:paraId="08BA418C" w14:textId="77777777" w:rsidR="005A7414" w:rsidRDefault="005A7414" w:rsidP="00EC2E6F">
            <w:pPr>
              <w:pStyle w:val="ConsPlusNormal"/>
              <w:ind w:firstLine="540"/>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Общая информация о производимой продукции (товарах, работах, услугах), предназначенной для граждан из числа категорий, указанных в </w:t>
            </w:r>
            <w:hyperlink r:id="rId61" w:history="1">
              <w:r>
                <w:rPr>
                  <w:rStyle w:val="a5"/>
                  <w:rFonts w:ascii="Times New Roman" w:hAnsi="Times New Roman"/>
                  <w:color w:val="000000"/>
                  <w:sz w:val="24"/>
                  <w:szCs w:val="24"/>
                  <w:lang w:eastAsia="en-US"/>
                </w:rPr>
                <w:t>пункте 1 части 1 статьи 24.1</w:t>
              </w:r>
            </w:hyperlink>
            <w:r>
              <w:rPr>
                <w:rFonts w:ascii="Times New Roman" w:hAnsi="Times New Roman" w:cs="Times New Roman"/>
                <w:sz w:val="24"/>
                <w:szCs w:val="24"/>
                <w:lang w:eastAsia="en-US"/>
              </w:rPr>
              <w:t xml:space="preserve"> Федерального закона от 24 июля 2007 г. №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tc>
      </w:tr>
      <w:tr w:rsidR="005A7414" w14:paraId="68651106" w14:textId="77777777" w:rsidTr="005A7414">
        <w:trPr>
          <w:gridAfter w:val="1"/>
          <w:wAfter w:w="40" w:type="dxa"/>
        </w:trPr>
        <w:tc>
          <w:tcPr>
            <w:tcW w:w="3192" w:type="dxa"/>
            <w:tcBorders>
              <w:top w:val="single" w:sz="4" w:space="0" w:color="auto"/>
              <w:left w:val="single" w:sz="4" w:space="0" w:color="auto"/>
              <w:bottom w:val="single" w:sz="4" w:space="0" w:color="auto"/>
              <w:right w:val="single" w:sz="4" w:space="0" w:color="auto"/>
            </w:tcBorders>
            <w:hideMark/>
          </w:tcPr>
          <w:p w14:paraId="5401B5C8" w14:textId="77777777" w:rsidR="005A7414" w:rsidRDefault="005A7414" w:rsidP="00EC2E6F">
            <w:pPr>
              <w:pStyle w:val="ConsPlusNormal"/>
              <w:jc w:val="center"/>
              <w:rPr>
                <w:rFonts w:ascii="Times New Roman" w:hAnsi="Times New Roman" w:cs="Times New Roman"/>
                <w:lang w:eastAsia="en-US"/>
              </w:rPr>
            </w:pPr>
            <w:r>
              <w:rPr>
                <w:rFonts w:ascii="Times New Roman" w:hAnsi="Times New Roman" w:cs="Times New Roman"/>
                <w:lang w:eastAsia="en-US"/>
              </w:rPr>
              <w:t>Целевая аудитория</w:t>
            </w:r>
          </w:p>
        </w:tc>
        <w:tc>
          <w:tcPr>
            <w:tcW w:w="1548" w:type="dxa"/>
            <w:gridSpan w:val="3"/>
            <w:tcBorders>
              <w:top w:val="single" w:sz="4" w:space="0" w:color="auto"/>
              <w:left w:val="single" w:sz="4" w:space="0" w:color="auto"/>
              <w:bottom w:val="single" w:sz="4" w:space="0" w:color="auto"/>
              <w:right w:val="single" w:sz="4" w:space="0" w:color="auto"/>
            </w:tcBorders>
            <w:hideMark/>
          </w:tcPr>
          <w:p w14:paraId="60A791FF" w14:textId="77777777" w:rsidR="005A7414" w:rsidRDefault="005A7414" w:rsidP="00EC2E6F">
            <w:pPr>
              <w:pStyle w:val="ConsPlusNormal"/>
              <w:jc w:val="center"/>
              <w:rPr>
                <w:rFonts w:ascii="Times New Roman" w:hAnsi="Times New Roman" w:cs="Times New Roman"/>
                <w:lang w:eastAsia="en-US"/>
              </w:rPr>
            </w:pPr>
            <w:r>
              <w:rPr>
                <w:rFonts w:ascii="Times New Roman" w:hAnsi="Times New Roman" w:cs="Times New Roman"/>
                <w:lang w:eastAsia="en-US"/>
              </w:rPr>
              <w:t>Производимый вид продукции (товаров, работ, услуг)</w:t>
            </w:r>
          </w:p>
        </w:tc>
        <w:tc>
          <w:tcPr>
            <w:tcW w:w="2420" w:type="dxa"/>
            <w:gridSpan w:val="3"/>
            <w:tcBorders>
              <w:top w:val="single" w:sz="4" w:space="0" w:color="auto"/>
              <w:left w:val="single" w:sz="4" w:space="0" w:color="auto"/>
              <w:bottom w:val="single" w:sz="4" w:space="0" w:color="auto"/>
              <w:right w:val="single" w:sz="4" w:space="0" w:color="auto"/>
            </w:tcBorders>
            <w:vAlign w:val="bottom"/>
            <w:hideMark/>
          </w:tcPr>
          <w:p w14:paraId="1798C366" w14:textId="77777777" w:rsidR="005A7414" w:rsidRDefault="005A7414" w:rsidP="00EC2E6F">
            <w:pPr>
              <w:pStyle w:val="ConsPlusNormal"/>
              <w:jc w:val="center"/>
              <w:rPr>
                <w:rFonts w:ascii="Times New Roman" w:hAnsi="Times New Roman" w:cs="Times New Roman"/>
                <w:lang w:eastAsia="en-US"/>
              </w:rPr>
            </w:pPr>
            <w:r>
              <w:rPr>
                <w:rFonts w:ascii="Times New Roman" w:hAnsi="Times New Roman" w:cs="Times New Roman"/>
                <w:lang w:eastAsia="en-US"/>
              </w:rPr>
              <w:t xml:space="preserve">Предназначение производимого вида продукции (товаров, работ, услуг) в соответствии с </w:t>
            </w:r>
            <w:hyperlink r:id="rId62" w:history="1">
              <w:r>
                <w:rPr>
                  <w:rStyle w:val="a5"/>
                  <w:rFonts w:ascii="Times New Roman" w:hAnsi="Times New Roman"/>
                  <w:color w:val="000000"/>
                  <w:lang w:eastAsia="en-US"/>
                </w:rPr>
                <w:t>пунктом 3 части 1 статьи 24.1</w:t>
              </w:r>
            </w:hyperlink>
            <w:r>
              <w:rPr>
                <w:rFonts w:ascii="Times New Roman" w:hAnsi="Times New Roman" w:cs="Times New Roman"/>
                <w:lang w:eastAsia="en-US"/>
              </w:rPr>
              <w:t xml:space="preserve"> Федерального закона от 24 июля 2007 г. № 209-ФЗ "О развитии малого и среднего предпринимательства в Российской Федерации"</w:t>
            </w:r>
          </w:p>
        </w:tc>
        <w:tc>
          <w:tcPr>
            <w:tcW w:w="1871" w:type="dxa"/>
            <w:tcBorders>
              <w:top w:val="single" w:sz="4" w:space="0" w:color="auto"/>
              <w:left w:val="single" w:sz="4" w:space="0" w:color="auto"/>
              <w:bottom w:val="single" w:sz="4" w:space="0" w:color="auto"/>
              <w:right w:val="single" w:sz="4" w:space="0" w:color="auto"/>
            </w:tcBorders>
            <w:hideMark/>
          </w:tcPr>
          <w:p w14:paraId="5A8CD8C6" w14:textId="47D5069C" w:rsidR="005A7414" w:rsidRDefault="005A7414" w:rsidP="00EC2E6F">
            <w:pPr>
              <w:pStyle w:val="ConsPlusNormal"/>
              <w:jc w:val="center"/>
              <w:rPr>
                <w:rFonts w:ascii="Times New Roman" w:hAnsi="Times New Roman" w:cs="Times New Roman"/>
                <w:lang w:eastAsia="en-US"/>
              </w:rPr>
            </w:pPr>
            <w:r>
              <w:rPr>
                <w:rFonts w:ascii="Times New Roman" w:hAnsi="Times New Roman" w:cs="Times New Roman"/>
                <w:lang w:eastAsia="en-US"/>
              </w:rPr>
              <w:t>Выручка от реализации продукции (товаров, работ, услуг) за предшествующий календарный год или предыдущие два квартала, рублей</w:t>
            </w:r>
          </w:p>
        </w:tc>
      </w:tr>
      <w:tr w:rsidR="005A7414" w14:paraId="5CC6BB56" w14:textId="77777777" w:rsidTr="005A7414">
        <w:trPr>
          <w:gridAfter w:val="1"/>
          <w:wAfter w:w="40" w:type="dxa"/>
        </w:trPr>
        <w:tc>
          <w:tcPr>
            <w:tcW w:w="3192" w:type="dxa"/>
            <w:tcBorders>
              <w:top w:val="single" w:sz="4" w:space="0" w:color="auto"/>
              <w:left w:val="single" w:sz="4" w:space="0" w:color="auto"/>
              <w:bottom w:val="single" w:sz="4" w:space="0" w:color="auto"/>
              <w:right w:val="single" w:sz="4" w:space="0" w:color="auto"/>
            </w:tcBorders>
            <w:vAlign w:val="bottom"/>
            <w:hideMark/>
          </w:tcPr>
          <w:p w14:paraId="084AFF01"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инвалиды и лица с ограниченными возможностями здоровья</w:t>
            </w:r>
          </w:p>
        </w:tc>
        <w:tc>
          <w:tcPr>
            <w:tcW w:w="1548" w:type="dxa"/>
            <w:gridSpan w:val="3"/>
            <w:tcBorders>
              <w:top w:val="single" w:sz="4" w:space="0" w:color="auto"/>
              <w:left w:val="single" w:sz="4" w:space="0" w:color="auto"/>
              <w:bottom w:val="single" w:sz="4" w:space="0" w:color="auto"/>
              <w:right w:val="single" w:sz="4" w:space="0" w:color="auto"/>
            </w:tcBorders>
          </w:tcPr>
          <w:p w14:paraId="40258B73"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7B639C8E"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3779F55D" w14:textId="77777777" w:rsidR="005A7414" w:rsidRDefault="005A7414" w:rsidP="00EC2E6F">
            <w:pPr>
              <w:pStyle w:val="ConsPlusNormal"/>
              <w:rPr>
                <w:rFonts w:ascii="Times New Roman" w:hAnsi="Times New Roman" w:cs="Times New Roman"/>
                <w:lang w:eastAsia="en-US"/>
              </w:rPr>
            </w:pPr>
          </w:p>
        </w:tc>
      </w:tr>
      <w:tr w:rsidR="005A7414" w14:paraId="6575BA37" w14:textId="77777777" w:rsidTr="005A7414">
        <w:trPr>
          <w:gridAfter w:val="1"/>
          <w:wAfter w:w="40" w:type="dxa"/>
        </w:trPr>
        <w:tc>
          <w:tcPr>
            <w:tcW w:w="3192" w:type="dxa"/>
            <w:tcBorders>
              <w:top w:val="single" w:sz="4" w:space="0" w:color="auto"/>
              <w:left w:val="single" w:sz="4" w:space="0" w:color="auto"/>
              <w:bottom w:val="single" w:sz="4" w:space="0" w:color="auto"/>
              <w:right w:val="single" w:sz="4" w:space="0" w:color="auto"/>
            </w:tcBorders>
            <w:hideMark/>
          </w:tcPr>
          <w:p w14:paraId="4F0DC82E"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одинокие и (или) многодетные родители, воспитывающие несовершеннолетних детей, в том числе детей-инвалидов</w:t>
            </w:r>
          </w:p>
        </w:tc>
        <w:tc>
          <w:tcPr>
            <w:tcW w:w="1548" w:type="dxa"/>
            <w:gridSpan w:val="3"/>
            <w:tcBorders>
              <w:top w:val="single" w:sz="4" w:space="0" w:color="auto"/>
              <w:left w:val="single" w:sz="4" w:space="0" w:color="auto"/>
              <w:bottom w:val="single" w:sz="4" w:space="0" w:color="auto"/>
              <w:right w:val="single" w:sz="4" w:space="0" w:color="auto"/>
            </w:tcBorders>
          </w:tcPr>
          <w:p w14:paraId="5EC562CD"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556C475C"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35FA7C0C" w14:textId="77777777" w:rsidR="005A7414" w:rsidRDefault="005A7414" w:rsidP="00EC2E6F">
            <w:pPr>
              <w:pStyle w:val="ConsPlusNormal"/>
              <w:rPr>
                <w:rFonts w:ascii="Times New Roman" w:hAnsi="Times New Roman" w:cs="Times New Roman"/>
                <w:lang w:eastAsia="en-US"/>
              </w:rPr>
            </w:pPr>
          </w:p>
        </w:tc>
      </w:tr>
      <w:tr w:rsidR="005A7414" w14:paraId="0E9A3915" w14:textId="77777777" w:rsidTr="005A7414">
        <w:trPr>
          <w:gridAfter w:val="1"/>
          <w:wAfter w:w="40" w:type="dxa"/>
        </w:trPr>
        <w:tc>
          <w:tcPr>
            <w:tcW w:w="3192" w:type="dxa"/>
            <w:tcBorders>
              <w:top w:val="single" w:sz="4" w:space="0" w:color="auto"/>
              <w:left w:val="single" w:sz="4" w:space="0" w:color="auto"/>
              <w:bottom w:val="single" w:sz="4" w:space="0" w:color="auto"/>
              <w:right w:val="single" w:sz="4" w:space="0" w:color="auto"/>
            </w:tcBorders>
            <w:vAlign w:val="bottom"/>
            <w:hideMark/>
          </w:tcPr>
          <w:p w14:paraId="7075B25C"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548" w:type="dxa"/>
            <w:gridSpan w:val="3"/>
            <w:tcBorders>
              <w:top w:val="single" w:sz="4" w:space="0" w:color="auto"/>
              <w:left w:val="single" w:sz="4" w:space="0" w:color="auto"/>
              <w:bottom w:val="single" w:sz="4" w:space="0" w:color="auto"/>
              <w:right w:val="single" w:sz="4" w:space="0" w:color="auto"/>
            </w:tcBorders>
          </w:tcPr>
          <w:p w14:paraId="6E486037"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69A0144A"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3D3753E4" w14:textId="77777777" w:rsidR="005A7414" w:rsidRDefault="005A7414" w:rsidP="00EC2E6F">
            <w:pPr>
              <w:pStyle w:val="ConsPlusNormal"/>
              <w:rPr>
                <w:rFonts w:ascii="Times New Roman" w:hAnsi="Times New Roman" w:cs="Times New Roman"/>
                <w:lang w:eastAsia="en-US"/>
              </w:rPr>
            </w:pPr>
          </w:p>
        </w:tc>
      </w:tr>
      <w:tr w:rsidR="005A7414" w14:paraId="52E2BE91" w14:textId="77777777" w:rsidTr="005A7414">
        <w:trPr>
          <w:gridAfter w:val="1"/>
          <w:wAfter w:w="40" w:type="dxa"/>
        </w:trPr>
        <w:tc>
          <w:tcPr>
            <w:tcW w:w="3192" w:type="dxa"/>
            <w:tcBorders>
              <w:top w:val="single" w:sz="4" w:space="0" w:color="auto"/>
              <w:left w:val="single" w:sz="4" w:space="0" w:color="auto"/>
              <w:bottom w:val="single" w:sz="4" w:space="0" w:color="auto"/>
              <w:right w:val="single" w:sz="4" w:space="0" w:color="auto"/>
            </w:tcBorders>
            <w:vAlign w:val="bottom"/>
            <w:hideMark/>
          </w:tcPr>
          <w:p w14:paraId="4D8C99A5"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выпускники детских домов в возрасте до двадцати трех лет</w:t>
            </w:r>
          </w:p>
        </w:tc>
        <w:tc>
          <w:tcPr>
            <w:tcW w:w="1548" w:type="dxa"/>
            <w:gridSpan w:val="3"/>
            <w:tcBorders>
              <w:top w:val="single" w:sz="4" w:space="0" w:color="auto"/>
              <w:left w:val="single" w:sz="4" w:space="0" w:color="auto"/>
              <w:bottom w:val="single" w:sz="4" w:space="0" w:color="auto"/>
              <w:right w:val="single" w:sz="4" w:space="0" w:color="auto"/>
            </w:tcBorders>
          </w:tcPr>
          <w:p w14:paraId="25EF1F91"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619AC23C"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091A595B" w14:textId="77777777" w:rsidR="005A7414" w:rsidRDefault="005A7414" w:rsidP="00EC2E6F">
            <w:pPr>
              <w:pStyle w:val="ConsPlusNormal"/>
              <w:rPr>
                <w:rFonts w:ascii="Times New Roman" w:hAnsi="Times New Roman" w:cs="Times New Roman"/>
                <w:lang w:eastAsia="en-US"/>
              </w:rPr>
            </w:pPr>
          </w:p>
        </w:tc>
      </w:tr>
      <w:tr w:rsidR="005A7414" w14:paraId="44C1C113" w14:textId="77777777" w:rsidTr="005A7414">
        <w:trPr>
          <w:gridAfter w:val="1"/>
          <w:wAfter w:w="40" w:type="dxa"/>
        </w:trPr>
        <w:tc>
          <w:tcPr>
            <w:tcW w:w="3192" w:type="dxa"/>
            <w:tcBorders>
              <w:top w:val="single" w:sz="4" w:space="0" w:color="auto"/>
              <w:left w:val="single" w:sz="4" w:space="0" w:color="auto"/>
              <w:bottom w:val="single" w:sz="4" w:space="0" w:color="auto"/>
              <w:right w:val="single" w:sz="4" w:space="0" w:color="auto"/>
            </w:tcBorders>
            <w:vAlign w:val="bottom"/>
            <w:hideMark/>
          </w:tcPr>
          <w:p w14:paraId="5FB59797"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лица, освобожденные из мест лишения свободы и имеющие неснятую или непогашенную судимость</w:t>
            </w:r>
          </w:p>
        </w:tc>
        <w:tc>
          <w:tcPr>
            <w:tcW w:w="1548" w:type="dxa"/>
            <w:gridSpan w:val="3"/>
            <w:tcBorders>
              <w:top w:val="single" w:sz="4" w:space="0" w:color="auto"/>
              <w:left w:val="single" w:sz="4" w:space="0" w:color="auto"/>
              <w:bottom w:val="single" w:sz="4" w:space="0" w:color="auto"/>
              <w:right w:val="single" w:sz="4" w:space="0" w:color="auto"/>
            </w:tcBorders>
          </w:tcPr>
          <w:p w14:paraId="548570AB"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1E4030C8"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1F9C2846" w14:textId="77777777" w:rsidR="005A7414" w:rsidRDefault="005A7414" w:rsidP="00EC2E6F">
            <w:pPr>
              <w:pStyle w:val="ConsPlusNormal"/>
              <w:rPr>
                <w:rFonts w:ascii="Times New Roman" w:hAnsi="Times New Roman" w:cs="Times New Roman"/>
                <w:lang w:eastAsia="en-US"/>
              </w:rPr>
            </w:pPr>
          </w:p>
        </w:tc>
      </w:tr>
      <w:tr w:rsidR="005A7414" w14:paraId="31B90097" w14:textId="77777777" w:rsidTr="005A7414">
        <w:trPr>
          <w:gridAfter w:val="1"/>
          <w:wAfter w:w="40" w:type="dxa"/>
          <w:trHeight w:val="334"/>
        </w:trPr>
        <w:tc>
          <w:tcPr>
            <w:tcW w:w="3192" w:type="dxa"/>
            <w:tcBorders>
              <w:top w:val="single" w:sz="4" w:space="0" w:color="auto"/>
              <w:left w:val="single" w:sz="4" w:space="0" w:color="auto"/>
              <w:bottom w:val="single" w:sz="4" w:space="0" w:color="auto"/>
              <w:right w:val="single" w:sz="4" w:space="0" w:color="auto"/>
            </w:tcBorders>
            <w:vAlign w:val="bottom"/>
            <w:hideMark/>
          </w:tcPr>
          <w:p w14:paraId="5818BFDB"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беженцы и вынужденные переселенцы</w:t>
            </w:r>
          </w:p>
        </w:tc>
        <w:tc>
          <w:tcPr>
            <w:tcW w:w="1548" w:type="dxa"/>
            <w:gridSpan w:val="3"/>
            <w:tcBorders>
              <w:top w:val="single" w:sz="4" w:space="0" w:color="auto"/>
              <w:left w:val="single" w:sz="4" w:space="0" w:color="auto"/>
              <w:bottom w:val="single" w:sz="4" w:space="0" w:color="auto"/>
              <w:right w:val="single" w:sz="4" w:space="0" w:color="auto"/>
            </w:tcBorders>
          </w:tcPr>
          <w:p w14:paraId="4885191D"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35213E3C"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575D4F53" w14:textId="77777777" w:rsidR="005A7414" w:rsidRDefault="005A7414" w:rsidP="00EC2E6F">
            <w:pPr>
              <w:pStyle w:val="ConsPlusNormal"/>
              <w:rPr>
                <w:rFonts w:ascii="Times New Roman" w:hAnsi="Times New Roman" w:cs="Times New Roman"/>
                <w:lang w:eastAsia="en-US"/>
              </w:rPr>
            </w:pPr>
          </w:p>
        </w:tc>
      </w:tr>
      <w:tr w:rsidR="005A7414" w14:paraId="45393FAA" w14:textId="77777777" w:rsidTr="005A7414">
        <w:trPr>
          <w:gridAfter w:val="1"/>
          <w:wAfter w:w="40" w:type="dxa"/>
          <w:trHeight w:val="89"/>
        </w:trPr>
        <w:tc>
          <w:tcPr>
            <w:tcW w:w="3192" w:type="dxa"/>
            <w:tcBorders>
              <w:top w:val="single" w:sz="4" w:space="0" w:color="auto"/>
              <w:left w:val="single" w:sz="4" w:space="0" w:color="auto"/>
              <w:bottom w:val="single" w:sz="4" w:space="0" w:color="auto"/>
              <w:right w:val="single" w:sz="4" w:space="0" w:color="auto"/>
            </w:tcBorders>
            <w:vAlign w:val="bottom"/>
            <w:hideMark/>
          </w:tcPr>
          <w:p w14:paraId="215867BD"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малоимущие граждане</w:t>
            </w:r>
          </w:p>
        </w:tc>
        <w:tc>
          <w:tcPr>
            <w:tcW w:w="1548" w:type="dxa"/>
            <w:gridSpan w:val="3"/>
            <w:tcBorders>
              <w:top w:val="single" w:sz="4" w:space="0" w:color="auto"/>
              <w:left w:val="single" w:sz="4" w:space="0" w:color="auto"/>
              <w:bottom w:val="single" w:sz="4" w:space="0" w:color="auto"/>
              <w:right w:val="single" w:sz="4" w:space="0" w:color="auto"/>
            </w:tcBorders>
          </w:tcPr>
          <w:p w14:paraId="5790910E"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6019A64B"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530D6DC7" w14:textId="77777777" w:rsidR="005A7414" w:rsidRDefault="005A7414" w:rsidP="00EC2E6F">
            <w:pPr>
              <w:pStyle w:val="ConsPlusNormal"/>
              <w:rPr>
                <w:rFonts w:ascii="Times New Roman" w:hAnsi="Times New Roman" w:cs="Times New Roman"/>
                <w:lang w:eastAsia="en-US"/>
              </w:rPr>
            </w:pPr>
          </w:p>
        </w:tc>
      </w:tr>
      <w:tr w:rsidR="005A7414" w14:paraId="7C18D94F" w14:textId="77777777" w:rsidTr="005A7414">
        <w:trPr>
          <w:gridAfter w:val="1"/>
          <w:wAfter w:w="40" w:type="dxa"/>
          <w:trHeight w:val="81"/>
        </w:trPr>
        <w:tc>
          <w:tcPr>
            <w:tcW w:w="3192" w:type="dxa"/>
            <w:tcBorders>
              <w:top w:val="single" w:sz="4" w:space="0" w:color="auto"/>
              <w:left w:val="single" w:sz="4" w:space="0" w:color="auto"/>
              <w:bottom w:val="single" w:sz="4" w:space="0" w:color="auto"/>
              <w:right w:val="single" w:sz="4" w:space="0" w:color="auto"/>
            </w:tcBorders>
            <w:vAlign w:val="bottom"/>
            <w:hideMark/>
          </w:tcPr>
          <w:p w14:paraId="404C2477"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t>лица без определенного места жительства и занятий</w:t>
            </w:r>
          </w:p>
        </w:tc>
        <w:tc>
          <w:tcPr>
            <w:tcW w:w="1548" w:type="dxa"/>
            <w:gridSpan w:val="3"/>
            <w:tcBorders>
              <w:top w:val="single" w:sz="4" w:space="0" w:color="auto"/>
              <w:left w:val="single" w:sz="4" w:space="0" w:color="auto"/>
              <w:bottom w:val="single" w:sz="4" w:space="0" w:color="auto"/>
              <w:right w:val="single" w:sz="4" w:space="0" w:color="auto"/>
            </w:tcBorders>
          </w:tcPr>
          <w:p w14:paraId="441FBC8D"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10914677"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30490385" w14:textId="77777777" w:rsidR="005A7414" w:rsidRDefault="005A7414" w:rsidP="00EC2E6F">
            <w:pPr>
              <w:pStyle w:val="ConsPlusNormal"/>
              <w:rPr>
                <w:rFonts w:ascii="Times New Roman" w:hAnsi="Times New Roman" w:cs="Times New Roman"/>
                <w:lang w:eastAsia="en-US"/>
              </w:rPr>
            </w:pPr>
          </w:p>
        </w:tc>
      </w:tr>
      <w:tr w:rsidR="005A7414" w14:paraId="4A4B8A68" w14:textId="77777777" w:rsidTr="005A7414">
        <w:trPr>
          <w:gridAfter w:val="1"/>
          <w:wAfter w:w="40" w:type="dxa"/>
          <w:trHeight w:val="402"/>
        </w:trPr>
        <w:tc>
          <w:tcPr>
            <w:tcW w:w="3192" w:type="dxa"/>
            <w:tcBorders>
              <w:top w:val="single" w:sz="4" w:space="0" w:color="auto"/>
              <w:left w:val="single" w:sz="4" w:space="0" w:color="auto"/>
              <w:bottom w:val="single" w:sz="4" w:space="0" w:color="auto"/>
              <w:right w:val="single" w:sz="4" w:space="0" w:color="auto"/>
            </w:tcBorders>
            <w:vAlign w:val="bottom"/>
            <w:hideMark/>
          </w:tcPr>
          <w:p w14:paraId="60559D4A" w14:textId="77777777" w:rsidR="005A7414" w:rsidRDefault="005A7414" w:rsidP="00EC2E6F">
            <w:pPr>
              <w:pStyle w:val="ConsPlusNormal"/>
              <w:jc w:val="both"/>
              <w:rPr>
                <w:rFonts w:ascii="Times New Roman" w:hAnsi="Times New Roman" w:cs="Times New Roman"/>
                <w:lang w:eastAsia="en-US"/>
              </w:rPr>
            </w:pPr>
            <w:r>
              <w:rPr>
                <w:rFonts w:ascii="Times New Roman" w:hAnsi="Times New Roman" w:cs="Times New Roman"/>
                <w:lang w:eastAsia="en-US"/>
              </w:rPr>
              <w:lastRenderedPageBreak/>
              <w:t>граждане, признанные нуждающимися в социальном обслуживании</w:t>
            </w:r>
          </w:p>
        </w:tc>
        <w:tc>
          <w:tcPr>
            <w:tcW w:w="1548" w:type="dxa"/>
            <w:gridSpan w:val="3"/>
            <w:tcBorders>
              <w:top w:val="single" w:sz="4" w:space="0" w:color="auto"/>
              <w:left w:val="single" w:sz="4" w:space="0" w:color="auto"/>
              <w:bottom w:val="single" w:sz="4" w:space="0" w:color="auto"/>
              <w:right w:val="single" w:sz="4" w:space="0" w:color="auto"/>
            </w:tcBorders>
          </w:tcPr>
          <w:p w14:paraId="4F8007CF" w14:textId="77777777" w:rsidR="005A7414" w:rsidRDefault="005A7414" w:rsidP="00EC2E6F">
            <w:pPr>
              <w:pStyle w:val="ConsPlusNormal"/>
              <w:rPr>
                <w:rFonts w:ascii="Times New Roman" w:hAnsi="Times New Roman" w:cs="Times New Roman"/>
                <w:lang w:eastAsia="en-US"/>
              </w:rPr>
            </w:pPr>
          </w:p>
        </w:tc>
        <w:tc>
          <w:tcPr>
            <w:tcW w:w="2420" w:type="dxa"/>
            <w:gridSpan w:val="3"/>
            <w:tcBorders>
              <w:top w:val="single" w:sz="4" w:space="0" w:color="auto"/>
              <w:left w:val="single" w:sz="4" w:space="0" w:color="auto"/>
              <w:bottom w:val="single" w:sz="4" w:space="0" w:color="auto"/>
              <w:right w:val="single" w:sz="4" w:space="0" w:color="auto"/>
            </w:tcBorders>
          </w:tcPr>
          <w:p w14:paraId="7DB86790" w14:textId="77777777" w:rsidR="005A7414" w:rsidRDefault="005A7414" w:rsidP="00EC2E6F">
            <w:pPr>
              <w:pStyle w:val="ConsPlusNormal"/>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14:paraId="2669F793" w14:textId="77777777" w:rsidR="005A7414" w:rsidRDefault="005A7414" w:rsidP="00EC2E6F">
            <w:pPr>
              <w:pStyle w:val="ConsPlusNormal"/>
              <w:rPr>
                <w:rFonts w:ascii="Times New Roman" w:hAnsi="Times New Roman" w:cs="Times New Roman"/>
                <w:lang w:eastAsia="en-US"/>
              </w:rPr>
            </w:pPr>
          </w:p>
        </w:tc>
      </w:tr>
      <w:tr w:rsidR="005A7414" w14:paraId="40578D93" w14:textId="77777777" w:rsidTr="005A7414">
        <w:tc>
          <w:tcPr>
            <w:tcW w:w="9071" w:type="dxa"/>
            <w:gridSpan w:val="9"/>
            <w:hideMark/>
          </w:tcPr>
          <w:p w14:paraId="4F09A6F9" w14:textId="77777777" w:rsidR="005A7414" w:rsidRDefault="005A7414" w:rsidP="00EC2E6F">
            <w:pPr>
              <w:pStyle w:val="ConsPlusNormal"/>
              <w:ind w:firstLine="540"/>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Описание свойств товаров (работ, услуг), способствующих созданию для граждан из числа категорий, указанных в </w:t>
            </w:r>
            <w:hyperlink r:id="rId63" w:history="1">
              <w:r>
                <w:rPr>
                  <w:rStyle w:val="a5"/>
                  <w:rFonts w:ascii="Times New Roman" w:hAnsi="Times New Roman"/>
                  <w:color w:val="000000"/>
                  <w:sz w:val="24"/>
                  <w:szCs w:val="24"/>
                  <w:lang w:eastAsia="en-US"/>
                </w:rPr>
                <w:t>пункте 1 части 1 статьи 24.1</w:t>
              </w:r>
            </w:hyperlink>
            <w:r>
              <w:rPr>
                <w:rFonts w:ascii="Times New Roman" w:hAnsi="Times New Roman" w:cs="Times New Roman"/>
                <w:sz w:val="24"/>
                <w:szCs w:val="24"/>
                <w:lang w:eastAsia="en-US"/>
              </w:rPr>
              <w:t xml:space="preserve">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произвольной форме):</w:t>
            </w:r>
          </w:p>
        </w:tc>
      </w:tr>
      <w:tr w:rsidR="005A7414" w14:paraId="01239580" w14:textId="77777777" w:rsidTr="005A7414">
        <w:tc>
          <w:tcPr>
            <w:tcW w:w="9071" w:type="dxa"/>
            <w:gridSpan w:val="9"/>
          </w:tcPr>
          <w:p w14:paraId="79DF288D" w14:textId="77777777" w:rsidR="005A7414" w:rsidRDefault="005A7414" w:rsidP="00EC2E6F">
            <w:pPr>
              <w:pStyle w:val="ConsPlusNormal"/>
              <w:jc w:val="both"/>
              <w:rPr>
                <w:lang w:eastAsia="en-US"/>
              </w:rPr>
            </w:pPr>
          </w:p>
        </w:tc>
      </w:tr>
      <w:tr w:rsidR="005A7414" w14:paraId="0315E56A" w14:textId="77777777" w:rsidTr="005A7414">
        <w:tc>
          <w:tcPr>
            <w:tcW w:w="9071" w:type="dxa"/>
            <w:gridSpan w:val="9"/>
            <w:tcBorders>
              <w:top w:val="single" w:sz="4" w:space="0" w:color="auto"/>
              <w:left w:val="nil"/>
              <w:bottom w:val="single" w:sz="4" w:space="0" w:color="auto"/>
              <w:right w:val="nil"/>
            </w:tcBorders>
          </w:tcPr>
          <w:p w14:paraId="4D2AEEBF" w14:textId="77777777" w:rsidR="005A7414" w:rsidRDefault="005A7414" w:rsidP="00EC2E6F">
            <w:pPr>
              <w:pStyle w:val="ConsPlusNormal"/>
              <w:jc w:val="both"/>
              <w:rPr>
                <w:lang w:eastAsia="en-US"/>
              </w:rPr>
            </w:pPr>
          </w:p>
        </w:tc>
      </w:tr>
      <w:tr w:rsidR="005A7414" w14:paraId="25A0CFF4" w14:textId="77777777" w:rsidTr="005A7414">
        <w:tc>
          <w:tcPr>
            <w:tcW w:w="9071" w:type="dxa"/>
            <w:gridSpan w:val="9"/>
            <w:tcBorders>
              <w:top w:val="single" w:sz="4" w:space="0" w:color="auto"/>
              <w:left w:val="nil"/>
              <w:bottom w:val="single" w:sz="4" w:space="0" w:color="auto"/>
              <w:right w:val="nil"/>
            </w:tcBorders>
          </w:tcPr>
          <w:p w14:paraId="7A0ED225" w14:textId="77777777" w:rsidR="005A7414" w:rsidRDefault="005A7414" w:rsidP="00EC2E6F">
            <w:pPr>
              <w:pStyle w:val="ConsPlusNormal"/>
              <w:jc w:val="both"/>
              <w:rPr>
                <w:lang w:eastAsia="en-US"/>
              </w:rPr>
            </w:pPr>
          </w:p>
        </w:tc>
      </w:tr>
      <w:tr w:rsidR="005A7414" w14:paraId="047D2509" w14:textId="77777777" w:rsidTr="005A7414">
        <w:tc>
          <w:tcPr>
            <w:tcW w:w="9071" w:type="dxa"/>
            <w:gridSpan w:val="9"/>
            <w:hideMark/>
          </w:tcPr>
          <w:p w14:paraId="25568D72" w14:textId="77777777" w:rsidR="005A7414" w:rsidRDefault="005A7414"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"__" ___________ 20__ г.</w:t>
            </w:r>
          </w:p>
        </w:tc>
      </w:tr>
      <w:tr w:rsidR="005A7414" w14:paraId="56097FF3" w14:textId="77777777" w:rsidTr="005A7414">
        <w:tc>
          <w:tcPr>
            <w:tcW w:w="3692" w:type="dxa"/>
            <w:gridSpan w:val="2"/>
            <w:hideMark/>
          </w:tcPr>
          <w:p w14:paraId="50027CD8" w14:textId="77777777" w:rsidR="005A7414" w:rsidRDefault="005A7414" w:rsidP="00EC2E6F">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Индивидуальный предприниматель (руководитель юридического лица) / Уполномоченное лицо</w:t>
            </w:r>
          </w:p>
        </w:tc>
        <w:tc>
          <w:tcPr>
            <w:tcW w:w="340" w:type="dxa"/>
          </w:tcPr>
          <w:p w14:paraId="0A7C5B9D" w14:textId="77777777" w:rsidR="005A7414" w:rsidRDefault="005A7414" w:rsidP="00EC2E6F">
            <w:pPr>
              <w:pStyle w:val="ConsPlusNormal"/>
              <w:jc w:val="both"/>
              <w:rPr>
                <w:rFonts w:ascii="Times New Roman" w:hAnsi="Times New Roman" w:cs="Times New Roman"/>
                <w:sz w:val="24"/>
                <w:szCs w:val="24"/>
                <w:lang w:eastAsia="en-US"/>
              </w:rPr>
            </w:pPr>
          </w:p>
        </w:tc>
        <w:tc>
          <w:tcPr>
            <w:tcW w:w="1590" w:type="dxa"/>
            <w:gridSpan w:val="2"/>
            <w:tcBorders>
              <w:top w:val="nil"/>
              <w:left w:val="nil"/>
              <w:bottom w:val="single" w:sz="4" w:space="0" w:color="auto"/>
              <w:right w:val="nil"/>
            </w:tcBorders>
          </w:tcPr>
          <w:p w14:paraId="5FD35426" w14:textId="77777777" w:rsidR="005A7414" w:rsidRDefault="005A7414" w:rsidP="00EC2E6F">
            <w:pPr>
              <w:pStyle w:val="ConsPlusNormal"/>
              <w:rPr>
                <w:rFonts w:ascii="Times New Roman" w:hAnsi="Times New Roman" w:cs="Times New Roman"/>
                <w:sz w:val="24"/>
                <w:szCs w:val="24"/>
                <w:lang w:eastAsia="en-US"/>
              </w:rPr>
            </w:pPr>
          </w:p>
        </w:tc>
        <w:tc>
          <w:tcPr>
            <w:tcW w:w="340" w:type="dxa"/>
          </w:tcPr>
          <w:p w14:paraId="495025E6" w14:textId="77777777" w:rsidR="005A7414" w:rsidRDefault="005A7414" w:rsidP="00EC2E6F">
            <w:pPr>
              <w:pStyle w:val="ConsPlusNormal"/>
              <w:jc w:val="both"/>
              <w:rPr>
                <w:rFonts w:ascii="Times New Roman" w:hAnsi="Times New Roman" w:cs="Times New Roman"/>
                <w:sz w:val="24"/>
                <w:szCs w:val="24"/>
                <w:lang w:eastAsia="en-US"/>
              </w:rPr>
            </w:pPr>
          </w:p>
        </w:tc>
        <w:tc>
          <w:tcPr>
            <w:tcW w:w="3109" w:type="dxa"/>
            <w:gridSpan w:val="3"/>
            <w:tcBorders>
              <w:top w:val="nil"/>
              <w:left w:val="nil"/>
              <w:bottom w:val="single" w:sz="4" w:space="0" w:color="auto"/>
              <w:right w:val="nil"/>
            </w:tcBorders>
          </w:tcPr>
          <w:p w14:paraId="22CAB835" w14:textId="77777777" w:rsidR="005A7414" w:rsidRDefault="005A7414" w:rsidP="00EC2E6F">
            <w:pPr>
              <w:pStyle w:val="ConsPlusNormal"/>
              <w:rPr>
                <w:rFonts w:ascii="Times New Roman" w:hAnsi="Times New Roman" w:cs="Times New Roman"/>
                <w:sz w:val="24"/>
                <w:szCs w:val="24"/>
                <w:lang w:eastAsia="en-US"/>
              </w:rPr>
            </w:pPr>
          </w:p>
        </w:tc>
      </w:tr>
      <w:tr w:rsidR="005A7414" w14:paraId="45BB6D26" w14:textId="77777777" w:rsidTr="005A7414">
        <w:tc>
          <w:tcPr>
            <w:tcW w:w="3692" w:type="dxa"/>
            <w:gridSpan w:val="2"/>
          </w:tcPr>
          <w:p w14:paraId="457E7E0B" w14:textId="77777777" w:rsidR="005A7414" w:rsidRDefault="005A7414" w:rsidP="00EC2E6F">
            <w:pPr>
              <w:pStyle w:val="ConsPlusNormal"/>
              <w:rPr>
                <w:rFonts w:ascii="Times New Roman" w:hAnsi="Times New Roman" w:cs="Times New Roman"/>
                <w:sz w:val="24"/>
                <w:szCs w:val="24"/>
                <w:lang w:eastAsia="en-US"/>
              </w:rPr>
            </w:pPr>
          </w:p>
        </w:tc>
        <w:tc>
          <w:tcPr>
            <w:tcW w:w="340" w:type="dxa"/>
          </w:tcPr>
          <w:p w14:paraId="20B65400" w14:textId="77777777" w:rsidR="005A7414" w:rsidRDefault="005A7414" w:rsidP="00EC2E6F">
            <w:pPr>
              <w:pStyle w:val="ConsPlusNormal"/>
              <w:jc w:val="both"/>
              <w:rPr>
                <w:rFonts w:ascii="Times New Roman" w:hAnsi="Times New Roman" w:cs="Times New Roman"/>
                <w:sz w:val="24"/>
                <w:szCs w:val="24"/>
                <w:lang w:eastAsia="en-US"/>
              </w:rPr>
            </w:pPr>
          </w:p>
        </w:tc>
        <w:tc>
          <w:tcPr>
            <w:tcW w:w="1590" w:type="dxa"/>
            <w:gridSpan w:val="2"/>
            <w:tcBorders>
              <w:top w:val="single" w:sz="4" w:space="0" w:color="auto"/>
              <w:left w:val="nil"/>
              <w:bottom w:val="nil"/>
              <w:right w:val="nil"/>
            </w:tcBorders>
            <w:hideMark/>
          </w:tcPr>
          <w:p w14:paraId="0DC13BFA" w14:textId="77777777" w:rsidR="005A7414" w:rsidRDefault="005A7414" w:rsidP="00EC2E6F">
            <w:pPr>
              <w:pStyle w:val="ConsPlusNormal"/>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340" w:type="dxa"/>
          </w:tcPr>
          <w:p w14:paraId="49268D3B" w14:textId="77777777" w:rsidR="005A7414" w:rsidRDefault="005A7414" w:rsidP="00EC2E6F">
            <w:pPr>
              <w:pStyle w:val="ConsPlusNormal"/>
              <w:jc w:val="both"/>
              <w:rPr>
                <w:rFonts w:ascii="Times New Roman" w:hAnsi="Times New Roman" w:cs="Times New Roman"/>
                <w:sz w:val="24"/>
                <w:szCs w:val="24"/>
                <w:lang w:eastAsia="en-US"/>
              </w:rPr>
            </w:pPr>
          </w:p>
        </w:tc>
        <w:tc>
          <w:tcPr>
            <w:tcW w:w="3109" w:type="dxa"/>
            <w:gridSpan w:val="3"/>
            <w:tcBorders>
              <w:top w:val="single" w:sz="4" w:space="0" w:color="auto"/>
              <w:left w:val="nil"/>
              <w:bottom w:val="nil"/>
              <w:right w:val="nil"/>
            </w:tcBorders>
            <w:hideMark/>
          </w:tcPr>
          <w:p w14:paraId="6704FF1A" w14:textId="77777777" w:rsidR="005A7414" w:rsidRDefault="005A7414" w:rsidP="00EC2E6F">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(расшифровка подписи)</w:t>
            </w:r>
          </w:p>
        </w:tc>
      </w:tr>
      <w:tr w:rsidR="005A7414" w14:paraId="64039C6D" w14:textId="77777777" w:rsidTr="005A7414">
        <w:tc>
          <w:tcPr>
            <w:tcW w:w="3692" w:type="dxa"/>
            <w:gridSpan w:val="2"/>
            <w:hideMark/>
          </w:tcPr>
          <w:p w14:paraId="42572970" w14:textId="77777777" w:rsidR="005A7414" w:rsidRDefault="005A7414" w:rsidP="00EC2E6F">
            <w:pPr>
              <w:pStyle w:val="ConsPlusNormal"/>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м.п</w:t>
            </w:r>
            <w:proofErr w:type="spellEnd"/>
            <w:r>
              <w:rPr>
                <w:rFonts w:ascii="Times New Roman" w:hAnsi="Times New Roman" w:cs="Times New Roman"/>
                <w:sz w:val="24"/>
                <w:szCs w:val="24"/>
                <w:lang w:eastAsia="en-US"/>
              </w:rPr>
              <w:t>. (при наличии)</w:t>
            </w:r>
          </w:p>
        </w:tc>
        <w:tc>
          <w:tcPr>
            <w:tcW w:w="5379" w:type="dxa"/>
            <w:gridSpan w:val="7"/>
          </w:tcPr>
          <w:p w14:paraId="24DD9757" w14:textId="77777777" w:rsidR="005A7414" w:rsidRDefault="005A7414" w:rsidP="00EC2E6F">
            <w:pPr>
              <w:pStyle w:val="ConsPlusNormal"/>
              <w:jc w:val="both"/>
              <w:rPr>
                <w:lang w:eastAsia="en-US"/>
              </w:rPr>
            </w:pPr>
          </w:p>
        </w:tc>
      </w:tr>
    </w:tbl>
    <w:p w14:paraId="7994E7CC" w14:textId="77777777" w:rsidR="005A7414" w:rsidRDefault="005A7414" w:rsidP="00EC2E6F">
      <w:pPr>
        <w:pStyle w:val="ConsPlusNormal"/>
        <w:ind w:firstLine="540"/>
        <w:jc w:val="both"/>
      </w:pPr>
    </w:p>
    <w:p w14:paraId="1F8D7D70" w14:textId="77777777" w:rsidR="005A7414" w:rsidRDefault="005A7414" w:rsidP="00EC2E6F">
      <w:pPr>
        <w:spacing w:after="0" w:line="240" w:lineRule="auto"/>
        <w:rPr>
          <w:rFonts w:ascii="Times New Roman" w:eastAsia="SimSun" w:hAnsi="Times New Roman" w:cs="Times New Roman"/>
          <w:b/>
          <w:bCs/>
          <w:kern w:val="1"/>
          <w:sz w:val="26"/>
          <w:szCs w:val="26"/>
          <w:lang w:eastAsia="ar-SA"/>
        </w:rPr>
      </w:pPr>
    </w:p>
    <w:p w14:paraId="3B7CE8C4" w14:textId="77777777" w:rsidR="00C441CD" w:rsidRDefault="005A7414" w:rsidP="00EC2E6F">
      <w:pPr>
        <w:spacing w:after="0" w:line="240" w:lineRule="auto"/>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540168E3" w14:textId="77AB1DD9" w:rsidR="00C441CD" w:rsidRDefault="00C441CD" w:rsidP="00EC2E6F">
      <w:pPr>
        <w:tabs>
          <w:tab w:val="left" w:pos="4290"/>
        </w:tabs>
        <w:spacing w:after="0" w:line="240" w:lineRule="auto"/>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ab/>
        <w:t>Приложение №8</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41CD" w14:paraId="37EACDF3" w14:textId="77777777" w:rsidTr="00C441CD">
        <w:tc>
          <w:tcPr>
            <w:tcW w:w="9071" w:type="dxa"/>
            <w:hideMark/>
          </w:tcPr>
          <w:p w14:paraId="46DDE6AD"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СВЕДЕНИЯ</w:t>
            </w:r>
          </w:p>
          <w:p w14:paraId="49E74CE5"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 осуществлении деятельности, направленной на достижение общественно полезных целей и способствующей решению социальных проблем общества </w:t>
            </w:r>
          </w:p>
          <w:p w14:paraId="497DC30F"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w:t>
            </w:r>
            <w:hyperlink r:id="rId64" w:history="1">
              <w:r>
                <w:rPr>
                  <w:rStyle w:val="a5"/>
                  <w:rFonts w:ascii="Times New Roman" w:hAnsi="Times New Roman"/>
                  <w:color w:val="000000"/>
                  <w:sz w:val="24"/>
                  <w:szCs w:val="24"/>
                  <w:lang w:eastAsia="en-US"/>
                </w:rPr>
                <w:t>пунктом 4 части 1 статьи 24.1</w:t>
              </w:r>
            </w:hyperlink>
            <w:r>
              <w:rPr>
                <w:rFonts w:ascii="Times New Roman" w:hAnsi="Times New Roman" w:cs="Times New Roman"/>
                <w:sz w:val="24"/>
                <w:szCs w:val="24"/>
                <w:lang w:eastAsia="en-US"/>
              </w:rPr>
              <w:t xml:space="preserve"> Федерального закона </w:t>
            </w:r>
          </w:p>
          <w:p w14:paraId="78B0F66E" w14:textId="77777777" w:rsidR="00C441CD" w:rsidRDefault="00C441CD" w:rsidP="00EC2E6F">
            <w:pPr>
              <w:pStyle w:val="ConsPlusNormal"/>
              <w:jc w:val="center"/>
              <w:rPr>
                <w:lang w:eastAsia="en-US"/>
              </w:rPr>
            </w:pPr>
            <w:r>
              <w:rPr>
                <w:rFonts w:ascii="Times New Roman" w:hAnsi="Times New Roman" w:cs="Times New Roman"/>
                <w:sz w:val="24"/>
                <w:szCs w:val="24"/>
                <w:lang w:eastAsia="en-US"/>
              </w:rPr>
              <w:t>от 24 июля 2007 г. № 209-ФЗ "О развитии малого и среднего предпринимательства в Российской Федерации"</w:t>
            </w:r>
          </w:p>
        </w:tc>
      </w:tr>
    </w:tbl>
    <w:p w14:paraId="45EBC402" w14:textId="77777777" w:rsidR="00C441CD" w:rsidRDefault="00C441CD" w:rsidP="00EC2E6F">
      <w:pPr>
        <w:pStyle w:val="ConsPlusNormal"/>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86"/>
        <w:gridCol w:w="3061"/>
        <w:gridCol w:w="2071"/>
      </w:tblGrid>
      <w:tr w:rsidR="00C441CD" w14:paraId="736E37A3" w14:textId="77777777" w:rsidTr="00C441CD">
        <w:tc>
          <w:tcPr>
            <w:tcW w:w="4286" w:type="dxa"/>
            <w:tcBorders>
              <w:top w:val="single" w:sz="4" w:space="0" w:color="auto"/>
              <w:left w:val="single" w:sz="4" w:space="0" w:color="auto"/>
              <w:bottom w:val="single" w:sz="4" w:space="0" w:color="auto"/>
              <w:right w:val="single" w:sz="4" w:space="0" w:color="auto"/>
            </w:tcBorders>
            <w:hideMark/>
          </w:tcPr>
          <w:p w14:paraId="00CB6DAD"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деятельности</w:t>
            </w:r>
          </w:p>
        </w:tc>
        <w:tc>
          <w:tcPr>
            <w:tcW w:w="3061" w:type="dxa"/>
            <w:tcBorders>
              <w:top w:val="single" w:sz="4" w:space="0" w:color="auto"/>
              <w:left w:val="single" w:sz="4" w:space="0" w:color="auto"/>
              <w:bottom w:val="single" w:sz="4" w:space="0" w:color="auto"/>
              <w:right w:val="single" w:sz="4" w:space="0" w:color="auto"/>
            </w:tcBorders>
            <w:hideMark/>
          </w:tcPr>
          <w:p w14:paraId="173B3D5F"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Виды деятельности в соответствии с Общероссийским классификатором видов экономической деятельности </w:t>
            </w:r>
            <w:hyperlink r:id="rId65" w:history="1">
              <w:r>
                <w:rPr>
                  <w:rStyle w:val="a5"/>
                  <w:rFonts w:ascii="Times New Roman" w:hAnsi="Times New Roman"/>
                  <w:color w:val="000000"/>
                  <w:sz w:val="24"/>
                  <w:szCs w:val="24"/>
                  <w:lang w:eastAsia="en-US"/>
                </w:rPr>
                <w:t>(ОКВЭД2)</w:t>
              </w:r>
            </w:hyperlink>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с указанием кодов</w:t>
            </w:r>
          </w:p>
        </w:tc>
        <w:tc>
          <w:tcPr>
            <w:tcW w:w="2071" w:type="dxa"/>
            <w:tcBorders>
              <w:top w:val="single" w:sz="4" w:space="0" w:color="auto"/>
              <w:left w:val="single" w:sz="4" w:space="0" w:color="auto"/>
              <w:bottom w:val="single" w:sz="4" w:space="0" w:color="auto"/>
              <w:right w:val="single" w:sz="4" w:space="0" w:color="auto"/>
            </w:tcBorders>
            <w:hideMark/>
          </w:tcPr>
          <w:p w14:paraId="56AE2FD7" w14:textId="194BAE69" w:rsidR="00C441CD" w:rsidRDefault="00C441CD" w:rsidP="00EC2E6F">
            <w:pPr>
              <w:pStyle w:val="ConsPlusNormal"/>
              <w:jc w:val="center"/>
              <w:rPr>
                <w:rFonts w:ascii="Times New Roman" w:hAnsi="Times New Roman" w:cs="Times New Roman"/>
                <w:sz w:val="24"/>
                <w:szCs w:val="24"/>
                <w:lang w:eastAsia="en-US"/>
              </w:rPr>
            </w:pPr>
            <w:r w:rsidRPr="00C441CD">
              <w:rPr>
                <w:rFonts w:ascii="Times New Roman" w:hAnsi="Times New Roman" w:cs="Times New Roman"/>
                <w:sz w:val="24"/>
                <w:szCs w:val="24"/>
                <w:lang w:eastAsia="en-US"/>
              </w:rPr>
              <w:t>Выручка от реализации продукции (товаров, работ, услуг) за предшествующий календарный год или предыдущие два квартала, рублей</w:t>
            </w:r>
          </w:p>
        </w:tc>
      </w:tr>
      <w:tr w:rsidR="00C441CD" w14:paraId="0952B8B8" w14:textId="77777777" w:rsidTr="00C441CD">
        <w:tc>
          <w:tcPr>
            <w:tcW w:w="4286" w:type="dxa"/>
            <w:tcBorders>
              <w:top w:val="single" w:sz="4" w:space="0" w:color="auto"/>
              <w:left w:val="single" w:sz="4" w:space="0" w:color="auto"/>
              <w:bottom w:val="single" w:sz="4" w:space="0" w:color="auto"/>
              <w:right w:val="single" w:sz="4" w:space="0" w:color="auto"/>
            </w:tcBorders>
            <w:hideMark/>
          </w:tcPr>
          <w:p w14:paraId="6659595B"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tc>
        <w:tc>
          <w:tcPr>
            <w:tcW w:w="3061" w:type="dxa"/>
            <w:tcBorders>
              <w:top w:val="single" w:sz="4" w:space="0" w:color="auto"/>
              <w:left w:val="single" w:sz="4" w:space="0" w:color="auto"/>
              <w:bottom w:val="single" w:sz="4" w:space="0" w:color="auto"/>
              <w:right w:val="single" w:sz="4" w:space="0" w:color="auto"/>
            </w:tcBorders>
          </w:tcPr>
          <w:p w14:paraId="0CC5DCB1"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1DB0239B" w14:textId="77777777" w:rsidR="00C441CD" w:rsidRDefault="00C441CD" w:rsidP="00EC2E6F">
            <w:pPr>
              <w:pStyle w:val="ConsPlusNormal"/>
              <w:rPr>
                <w:rFonts w:ascii="Times New Roman" w:hAnsi="Times New Roman" w:cs="Times New Roman"/>
                <w:sz w:val="24"/>
                <w:szCs w:val="24"/>
                <w:lang w:eastAsia="en-US"/>
              </w:rPr>
            </w:pPr>
          </w:p>
        </w:tc>
      </w:tr>
      <w:tr w:rsidR="00C441CD" w14:paraId="35D97DF3" w14:textId="77777777" w:rsidTr="00C441CD">
        <w:tc>
          <w:tcPr>
            <w:tcW w:w="4286" w:type="dxa"/>
            <w:tcBorders>
              <w:top w:val="single" w:sz="4" w:space="0" w:color="auto"/>
              <w:left w:val="single" w:sz="4" w:space="0" w:color="auto"/>
              <w:bottom w:val="single" w:sz="4" w:space="0" w:color="auto"/>
              <w:right w:val="single" w:sz="4" w:space="0" w:color="auto"/>
            </w:tcBorders>
            <w:hideMark/>
          </w:tcPr>
          <w:p w14:paraId="4585224A"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по организации отдыха и оздоровления детей</w:t>
            </w:r>
          </w:p>
        </w:tc>
        <w:tc>
          <w:tcPr>
            <w:tcW w:w="3061" w:type="dxa"/>
            <w:tcBorders>
              <w:top w:val="single" w:sz="4" w:space="0" w:color="auto"/>
              <w:left w:val="single" w:sz="4" w:space="0" w:color="auto"/>
              <w:bottom w:val="single" w:sz="4" w:space="0" w:color="auto"/>
              <w:right w:val="single" w:sz="4" w:space="0" w:color="auto"/>
            </w:tcBorders>
          </w:tcPr>
          <w:p w14:paraId="1F815A9C"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407DD176" w14:textId="77777777" w:rsidR="00C441CD" w:rsidRDefault="00C441CD" w:rsidP="00EC2E6F">
            <w:pPr>
              <w:pStyle w:val="ConsPlusNormal"/>
              <w:rPr>
                <w:rFonts w:ascii="Times New Roman" w:hAnsi="Times New Roman" w:cs="Times New Roman"/>
                <w:sz w:val="24"/>
                <w:szCs w:val="24"/>
                <w:lang w:eastAsia="en-US"/>
              </w:rPr>
            </w:pPr>
          </w:p>
        </w:tc>
      </w:tr>
      <w:tr w:rsidR="00C441CD" w14:paraId="7778A4ED" w14:textId="77777777" w:rsidTr="00C441CD">
        <w:tc>
          <w:tcPr>
            <w:tcW w:w="4286" w:type="dxa"/>
            <w:tcBorders>
              <w:top w:val="single" w:sz="4" w:space="0" w:color="auto"/>
              <w:left w:val="single" w:sz="4" w:space="0" w:color="auto"/>
              <w:bottom w:val="single" w:sz="4" w:space="0" w:color="auto"/>
              <w:right w:val="single" w:sz="4" w:space="0" w:color="auto"/>
            </w:tcBorders>
            <w:hideMark/>
          </w:tcPr>
          <w:p w14:paraId="73C1A432"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по оказанию услуг в сфере дошкольного образования и общего образования, дополнительного образования детей</w:t>
            </w:r>
          </w:p>
        </w:tc>
        <w:tc>
          <w:tcPr>
            <w:tcW w:w="3061" w:type="dxa"/>
            <w:tcBorders>
              <w:top w:val="single" w:sz="4" w:space="0" w:color="auto"/>
              <w:left w:val="single" w:sz="4" w:space="0" w:color="auto"/>
              <w:bottom w:val="single" w:sz="4" w:space="0" w:color="auto"/>
              <w:right w:val="single" w:sz="4" w:space="0" w:color="auto"/>
            </w:tcBorders>
          </w:tcPr>
          <w:p w14:paraId="66C518F5"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325B6684" w14:textId="77777777" w:rsidR="00C441CD" w:rsidRDefault="00C441CD" w:rsidP="00EC2E6F">
            <w:pPr>
              <w:pStyle w:val="ConsPlusNormal"/>
              <w:rPr>
                <w:rFonts w:ascii="Times New Roman" w:hAnsi="Times New Roman" w:cs="Times New Roman"/>
                <w:sz w:val="24"/>
                <w:szCs w:val="24"/>
                <w:lang w:eastAsia="en-US"/>
              </w:rPr>
            </w:pPr>
          </w:p>
        </w:tc>
      </w:tr>
      <w:tr w:rsidR="00C441CD" w14:paraId="4CA2EDD0" w14:textId="77777777" w:rsidTr="00C441CD">
        <w:tc>
          <w:tcPr>
            <w:tcW w:w="4286" w:type="dxa"/>
            <w:tcBorders>
              <w:top w:val="single" w:sz="4" w:space="0" w:color="auto"/>
              <w:left w:val="single" w:sz="4" w:space="0" w:color="auto"/>
              <w:bottom w:val="single" w:sz="4" w:space="0" w:color="auto"/>
              <w:right w:val="single" w:sz="4" w:space="0" w:color="auto"/>
            </w:tcBorders>
            <w:hideMark/>
          </w:tcPr>
          <w:p w14:paraId="6A5C032B"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3061" w:type="dxa"/>
            <w:tcBorders>
              <w:top w:val="single" w:sz="4" w:space="0" w:color="auto"/>
              <w:left w:val="single" w:sz="4" w:space="0" w:color="auto"/>
              <w:bottom w:val="single" w:sz="4" w:space="0" w:color="auto"/>
              <w:right w:val="single" w:sz="4" w:space="0" w:color="auto"/>
            </w:tcBorders>
          </w:tcPr>
          <w:p w14:paraId="66F27830"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7EF9B508" w14:textId="77777777" w:rsidR="00C441CD" w:rsidRDefault="00C441CD" w:rsidP="00EC2E6F">
            <w:pPr>
              <w:pStyle w:val="ConsPlusNormal"/>
              <w:rPr>
                <w:rFonts w:ascii="Times New Roman" w:hAnsi="Times New Roman" w:cs="Times New Roman"/>
                <w:sz w:val="24"/>
                <w:szCs w:val="24"/>
                <w:lang w:eastAsia="en-US"/>
              </w:rPr>
            </w:pPr>
          </w:p>
        </w:tc>
      </w:tr>
      <w:tr w:rsidR="00C441CD" w14:paraId="499A82C4" w14:textId="77777777" w:rsidTr="00C441CD">
        <w:tc>
          <w:tcPr>
            <w:tcW w:w="4286" w:type="dxa"/>
            <w:tcBorders>
              <w:top w:val="single" w:sz="4" w:space="0" w:color="auto"/>
              <w:left w:val="single" w:sz="4" w:space="0" w:color="auto"/>
              <w:bottom w:val="single" w:sz="4" w:space="0" w:color="auto"/>
              <w:right w:val="single" w:sz="4" w:space="0" w:color="auto"/>
            </w:tcBorders>
            <w:hideMark/>
          </w:tcPr>
          <w:p w14:paraId="218A32C9"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tc>
        <w:tc>
          <w:tcPr>
            <w:tcW w:w="3061" w:type="dxa"/>
            <w:tcBorders>
              <w:top w:val="single" w:sz="4" w:space="0" w:color="auto"/>
              <w:left w:val="single" w:sz="4" w:space="0" w:color="auto"/>
              <w:bottom w:val="single" w:sz="4" w:space="0" w:color="auto"/>
              <w:right w:val="single" w:sz="4" w:space="0" w:color="auto"/>
            </w:tcBorders>
          </w:tcPr>
          <w:p w14:paraId="4DCB03EA"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0061F902" w14:textId="77777777" w:rsidR="00C441CD" w:rsidRDefault="00C441CD" w:rsidP="00EC2E6F">
            <w:pPr>
              <w:pStyle w:val="ConsPlusNormal"/>
              <w:rPr>
                <w:rFonts w:ascii="Times New Roman" w:hAnsi="Times New Roman" w:cs="Times New Roman"/>
                <w:sz w:val="24"/>
                <w:szCs w:val="24"/>
                <w:lang w:eastAsia="en-US"/>
              </w:rPr>
            </w:pPr>
          </w:p>
        </w:tc>
      </w:tr>
      <w:tr w:rsidR="00C441CD" w14:paraId="619D9AF2" w14:textId="77777777" w:rsidTr="00C441CD">
        <w:tc>
          <w:tcPr>
            <w:tcW w:w="4286" w:type="dxa"/>
            <w:tcBorders>
              <w:top w:val="single" w:sz="4" w:space="0" w:color="auto"/>
              <w:left w:val="single" w:sz="4" w:space="0" w:color="auto"/>
              <w:bottom w:val="single" w:sz="4" w:space="0" w:color="auto"/>
              <w:right w:val="single" w:sz="4" w:space="0" w:color="auto"/>
            </w:tcBorders>
            <w:vAlign w:val="bottom"/>
            <w:hideMark/>
          </w:tcPr>
          <w:p w14:paraId="47976628"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культурно-просветительская деятельность (в том числе деятельность частных музеев, театров, библиотек, </w:t>
            </w:r>
            <w:r>
              <w:rPr>
                <w:rFonts w:ascii="Times New Roman" w:hAnsi="Times New Roman" w:cs="Times New Roman"/>
                <w:sz w:val="24"/>
                <w:szCs w:val="24"/>
                <w:lang w:eastAsia="en-US"/>
              </w:rPr>
              <w:lastRenderedPageBreak/>
              <w:t>архивов, школ-студий, творческих мастерских, ботанических и зоологических садов, домов культуры, домов народного творчества)</w:t>
            </w:r>
          </w:p>
        </w:tc>
        <w:tc>
          <w:tcPr>
            <w:tcW w:w="3061" w:type="dxa"/>
            <w:tcBorders>
              <w:top w:val="single" w:sz="4" w:space="0" w:color="auto"/>
              <w:left w:val="single" w:sz="4" w:space="0" w:color="auto"/>
              <w:bottom w:val="single" w:sz="4" w:space="0" w:color="auto"/>
              <w:right w:val="single" w:sz="4" w:space="0" w:color="auto"/>
            </w:tcBorders>
          </w:tcPr>
          <w:p w14:paraId="1636E34D"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52BAC17C" w14:textId="77777777" w:rsidR="00C441CD" w:rsidRDefault="00C441CD" w:rsidP="00EC2E6F">
            <w:pPr>
              <w:pStyle w:val="ConsPlusNormal"/>
              <w:rPr>
                <w:rFonts w:ascii="Times New Roman" w:hAnsi="Times New Roman" w:cs="Times New Roman"/>
                <w:sz w:val="24"/>
                <w:szCs w:val="24"/>
                <w:lang w:eastAsia="en-US"/>
              </w:rPr>
            </w:pPr>
          </w:p>
        </w:tc>
      </w:tr>
      <w:tr w:rsidR="00C441CD" w14:paraId="1F6AB0EF" w14:textId="77777777" w:rsidTr="00C441CD">
        <w:tc>
          <w:tcPr>
            <w:tcW w:w="4286" w:type="dxa"/>
            <w:tcBorders>
              <w:top w:val="single" w:sz="4" w:space="0" w:color="auto"/>
              <w:left w:val="single" w:sz="4" w:space="0" w:color="auto"/>
              <w:bottom w:val="single" w:sz="4" w:space="0" w:color="auto"/>
              <w:right w:val="single" w:sz="4" w:space="0" w:color="auto"/>
            </w:tcBorders>
            <w:vAlign w:val="bottom"/>
            <w:hideMark/>
          </w:tcPr>
          <w:p w14:paraId="764E1B24"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14:paraId="2D741D21"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5A8E47F0" w14:textId="77777777" w:rsidR="00C441CD" w:rsidRDefault="00C441CD" w:rsidP="00EC2E6F">
            <w:pPr>
              <w:pStyle w:val="ConsPlusNormal"/>
              <w:rPr>
                <w:rFonts w:ascii="Times New Roman" w:hAnsi="Times New Roman" w:cs="Times New Roman"/>
                <w:sz w:val="24"/>
                <w:szCs w:val="24"/>
                <w:lang w:eastAsia="en-US"/>
              </w:rPr>
            </w:pPr>
          </w:p>
        </w:tc>
      </w:tr>
      <w:tr w:rsidR="00C441CD" w14:paraId="10CF3971" w14:textId="77777777" w:rsidTr="00C441CD">
        <w:tc>
          <w:tcPr>
            <w:tcW w:w="4286" w:type="dxa"/>
            <w:tcBorders>
              <w:top w:val="single" w:sz="4" w:space="0" w:color="auto"/>
              <w:left w:val="single" w:sz="4" w:space="0" w:color="auto"/>
              <w:bottom w:val="single" w:sz="4" w:space="0" w:color="auto"/>
              <w:right w:val="single" w:sz="4" w:space="0" w:color="auto"/>
            </w:tcBorders>
            <w:vAlign w:val="bottom"/>
            <w:hideMark/>
          </w:tcPr>
          <w:p w14:paraId="5B128622"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tc>
        <w:tc>
          <w:tcPr>
            <w:tcW w:w="3061" w:type="dxa"/>
            <w:tcBorders>
              <w:top w:val="single" w:sz="4" w:space="0" w:color="auto"/>
              <w:left w:val="single" w:sz="4" w:space="0" w:color="auto"/>
              <w:bottom w:val="single" w:sz="4" w:space="0" w:color="auto"/>
              <w:right w:val="single" w:sz="4" w:space="0" w:color="auto"/>
            </w:tcBorders>
          </w:tcPr>
          <w:p w14:paraId="70B0A0DD" w14:textId="77777777" w:rsidR="00C441CD" w:rsidRDefault="00C441CD" w:rsidP="00EC2E6F">
            <w:pPr>
              <w:pStyle w:val="ConsPlusNormal"/>
              <w:rPr>
                <w:rFonts w:ascii="Times New Roman" w:hAnsi="Times New Roman" w:cs="Times New Roman"/>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14:paraId="4318284F" w14:textId="77777777" w:rsidR="00C441CD" w:rsidRDefault="00C441CD" w:rsidP="00EC2E6F">
            <w:pPr>
              <w:pStyle w:val="ConsPlusNormal"/>
              <w:rPr>
                <w:rFonts w:ascii="Times New Roman" w:hAnsi="Times New Roman" w:cs="Times New Roman"/>
                <w:sz w:val="24"/>
                <w:szCs w:val="24"/>
                <w:lang w:eastAsia="en-US"/>
              </w:rPr>
            </w:pPr>
          </w:p>
        </w:tc>
      </w:tr>
    </w:tbl>
    <w:p w14:paraId="78DB5640" w14:textId="77777777" w:rsidR="00C441CD" w:rsidRDefault="00C441CD" w:rsidP="00EC2E6F">
      <w:pPr>
        <w:pStyle w:val="ConsPlusNormal"/>
        <w:jc w:val="both"/>
        <w:rPr>
          <w:rFonts w:ascii="Calibri" w:hAnsi="Calibri"/>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441CD" w14:paraId="47B6E8CE" w14:textId="77777777" w:rsidTr="00C441CD">
        <w:tc>
          <w:tcPr>
            <w:tcW w:w="9071" w:type="dxa"/>
            <w:hideMark/>
          </w:tcPr>
          <w:p w14:paraId="1188C9EB" w14:textId="77777777" w:rsidR="00C441CD" w:rsidRDefault="00C441CD" w:rsidP="00EC2E6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"__" ___________ 20__ г.</w:t>
            </w:r>
          </w:p>
        </w:tc>
      </w:tr>
    </w:tbl>
    <w:p w14:paraId="4F0DF5A9" w14:textId="77777777" w:rsidR="00C441CD" w:rsidRDefault="00C441CD" w:rsidP="00EC2E6F">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2"/>
        <w:gridCol w:w="340"/>
        <w:gridCol w:w="1590"/>
        <w:gridCol w:w="340"/>
        <w:gridCol w:w="3108"/>
      </w:tblGrid>
      <w:tr w:rsidR="00C441CD" w14:paraId="4DB4526F" w14:textId="77777777" w:rsidTr="00C441CD">
        <w:tc>
          <w:tcPr>
            <w:tcW w:w="3692" w:type="dxa"/>
            <w:hideMark/>
          </w:tcPr>
          <w:p w14:paraId="65963187" w14:textId="77777777" w:rsidR="00C441CD" w:rsidRDefault="00C441CD" w:rsidP="00EC2E6F">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Индивидуальный предприниматель (руководитель юридического лица) / Уполномоченное лицо</w:t>
            </w:r>
          </w:p>
        </w:tc>
        <w:tc>
          <w:tcPr>
            <w:tcW w:w="340" w:type="dxa"/>
          </w:tcPr>
          <w:p w14:paraId="4DF6FFC7" w14:textId="77777777" w:rsidR="00C441CD" w:rsidRDefault="00C441CD" w:rsidP="00EC2E6F">
            <w:pPr>
              <w:pStyle w:val="ConsPlusNormal"/>
              <w:jc w:val="both"/>
              <w:rPr>
                <w:rFonts w:ascii="Times New Roman" w:hAnsi="Times New Roman" w:cs="Times New Roman"/>
                <w:sz w:val="24"/>
                <w:szCs w:val="24"/>
                <w:lang w:eastAsia="en-US"/>
              </w:rPr>
            </w:pPr>
          </w:p>
        </w:tc>
        <w:tc>
          <w:tcPr>
            <w:tcW w:w="1590" w:type="dxa"/>
            <w:tcBorders>
              <w:top w:val="nil"/>
              <w:left w:val="nil"/>
              <w:bottom w:val="single" w:sz="4" w:space="0" w:color="auto"/>
              <w:right w:val="nil"/>
            </w:tcBorders>
          </w:tcPr>
          <w:p w14:paraId="17BF592D" w14:textId="77777777" w:rsidR="00C441CD" w:rsidRDefault="00C441CD" w:rsidP="00EC2E6F">
            <w:pPr>
              <w:pStyle w:val="ConsPlusNormal"/>
              <w:rPr>
                <w:rFonts w:ascii="Times New Roman" w:hAnsi="Times New Roman" w:cs="Times New Roman"/>
                <w:sz w:val="24"/>
                <w:szCs w:val="24"/>
                <w:lang w:eastAsia="en-US"/>
              </w:rPr>
            </w:pPr>
          </w:p>
        </w:tc>
        <w:tc>
          <w:tcPr>
            <w:tcW w:w="340" w:type="dxa"/>
          </w:tcPr>
          <w:p w14:paraId="22CCCBB2" w14:textId="77777777" w:rsidR="00C441CD" w:rsidRDefault="00C441CD" w:rsidP="00EC2E6F">
            <w:pPr>
              <w:pStyle w:val="ConsPlusNormal"/>
              <w:jc w:val="both"/>
              <w:rPr>
                <w:rFonts w:ascii="Times New Roman" w:hAnsi="Times New Roman" w:cs="Times New Roman"/>
                <w:sz w:val="24"/>
                <w:szCs w:val="24"/>
                <w:lang w:eastAsia="en-US"/>
              </w:rPr>
            </w:pPr>
          </w:p>
        </w:tc>
        <w:tc>
          <w:tcPr>
            <w:tcW w:w="3108" w:type="dxa"/>
            <w:tcBorders>
              <w:top w:val="nil"/>
              <w:left w:val="nil"/>
              <w:bottom w:val="single" w:sz="4" w:space="0" w:color="auto"/>
              <w:right w:val="nil"/>
            </w:tcBorders>
          </w:tcPr>
          <w:p w14:paraId="25AF35EC" w14:textId="77777777" w:rsidR="00C441CD" w:rsidRDefault="00C441CD" w:rsidP="00EC2E6F">
            <w:pPr>
              <w:pStyle w:val="ConsPlusNormal"/>
              <w:rPr>
                <w:rFonts w:ascii="Times New Roman" w:hAnsi="Times New Roman" w:cs="Times New Roman"/>
                <w:sz w:val="24"/>
                <w:szCs w:val="24"/>
                <w:lang w:eastAsia="en-US"/>
              </w:rPr>
            </w:pPr>
          </w:p>
        </w:tc>
      </w:tr>
      <w:tr w:rsidR="00C441CD" w14:paraId="74872FFB" w14:textId="77777777" w:rsidTr="00C441CD">
        <w:tc>
          <w:tcPr>
            <w:tcW w:w="3692" w:type="dxa"/>
          </w:tcPr>
          <w:p w14:paraId="19CB52E7" w14:textId="77777777" w:rsidR="00C441CD" w:rsidRDefault="00C441CD" w:rsidP="00EC2E6F">
            <w:pPr>
              <w:pStyle w:val="ConsPlusNormal"/>
              <w:rPr>
                <w:rFonts w:ascii="Times New Roman" w:hAnsi="Times New Roman" w:cs="Times New Roman"/>
                <w:sz w:val="24"/>
                <w:szCs w:val="24"/>
                <w:lang w:eastAsia="en-US"/>
              </w:rPr>
            </w:pPr>
          </w:p>
        </w:tc>
        <w:tc>
          <w:tcPr>
            <w:tcW w:w="340" w:type="dxa"/>
          </w:tcPr>
          <w:p w14:paraId="283834F2" w14:textId="77777777" w:rsidR="00C441CD" w:rsidRDefault="00C441CD" w:rsidP="00EC2E6F">
            <w:pPr>
              <w:pStyle w:val="ConsPlusNormal"/>
              <w:jc w:val="both"/>
              <w:rPr>
                <w:rFonts w:ascii="Times New Roman" w:hAnsi="Times New Roman" w:cs="Times New Roman"/>
                <w:sz w:val="24"/>
                <w:szCs w:val="24"/>
                <w:lang w:eastAsia="en-US"/>
              </w:rPr>
            </w:pPr>
          </w:p>
        </w:tc>
        <w:tc>
          <w:tcPr>
            <w:tcW w:w="1590" w:type="dxa"/>
            <w:tcBorders>
              <w:top w:val="single" w:sz="4" w:space="0" w:color="auto"/>
              <w:left w:val="nil"/>
              <w:bottom w:val="nil"/>
              <w:right w:val="nil"/>
            </w:tcBorders>
            <w:hideMark/>
          </w:tcPr>
          <w:p w14:paraId="0F53F744"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подпись</w:t>
            </w:r>
          </w:p>
        </w:tc>
        <w:tc>
          <w:tcPr>
            <w:tcW w:w="340" w:type="dxa"/>
          </w:tcPr>
          <w:p w14:paraId="2341ACE5" w14:textId="77777777" w:rsidR="00C441CD" w:rsidRDefault="00C441CD" w:rsidP="00EC2E6F">
            <w:pPr>
              <w:pStyle w:val="ConsPlusNormal"/>
              <w:jc w:val="both"/>
              <w:rPr>
                <w:rFonts w:ascii="Times New Roman" w:hAnsi="Times New Roman" w:cs="Times New Roman"/>
                <w:sz w:val="24"/>
                <w:szCs w:val="24"/>
                <w:lang w:eastAsia="en-US"/>
              </w:rPr>
            </w:pPr>
          </w:p>
        </w:tc>
        <w:tc>
          <w:tcPr>
            <w:tcW w:w="3108" w:type="dxa"/>
            <w:tcBorders>
              <w:top w:val="single" w:sz="4" w:space="0" w:color="auto"/>
              <w:left w:val="nil"/>
              <w:bottom w:val="nil"/>
              <w:right w:val="nil"/>
            </w:tcBorders>
            <w:hideMark/>
          </w:tcPr>
          <w:p w14:paraId="299281B8" w14:textId="77777777" w:rsidR="00C441CD" w:rsidRDefault="00C441CD" w:rsidP="00EC2E6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(расшифровка подписи)</w:t>
            </w:r>
          </w:p>
        </w:tc>
      </w:tr>
      <w:tr w:rsidR="00C441CD" w14:paraId="59ACB9DA" w14:textId="77777777" w:rsidTr="00C441CD">
        <w:tc>
          <w:tcPr>
            <w:tcW w:w="9070" w:type="dxa"/>
            <w:gridSpan w:val="5"/>
          </w:tcPr>
          <w:p w14:paraId="01489C9C" w14:textId="77777777" w:rsidR="00C441CD" w:rsidRDefault="00C441CD" w:rsidP="00EC2E6F">
            <w:pPr>
              <w:pStyle w:val="ConsPlusNormal"/>
              <w:rPr>
                <w:rFonts w:ascii="Times New Roman" w:hAnsi="Times New Roman" w:cs="Times New Roman"/>
                <w:sz w:val="24"/>
                <w:szCs w:val="24"/>
                <w:lang w:eastAsia="en-US"/>
              </w:rPr>
            </w:pPr>
          </w:p>
        </w:tc>
      </w:tr>
      <w:tr w:rsidR="00C441CD" w14:paraId="20AA2786" w14:textId="77777777" w:rsidTr="00C441CD">
        <w:tc>
          <w:tcPr>
            <w:tcW w:w="3692" w:type="dxa"/>
            <w:hideMark/>
          </w:tcPr>
          <w:p w14:paraId="5262CE57" w14:textId="77777777" w:rsidR="00C441CD" w:rsidRDefault="00C441CD" w:rsidP="00EC2E6F">
            <w:pPr>
              <w:pStyle w:val="ConsPlusNormal"/>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м.п</w:t>
            </w:r>
            <w:proofErr w:type="spellEnd"/>
            <w:r>
              <w:rPr>
                <w:rFonts w:ascii="Times New Roman" w:hAnsi="Times New Roman" w:cs="Times New Roman"/>
                <w:sz w:val="24"/>
                <w:szCs w:val="24"/>
                <w:lang w:eastAsia="en-US"/>
              </w:rPr>
              <w:t>. (при наличии)</w:t>
            </w:r>
          </w:p>
        </w:tc>
        <w:tc>
          <w:tcPr>
            <w:tcW w:w="5378" w:type="dxa"/>
            <w:gridSpan w:val="4"/>
          </w:tcPr>
          <w:p w14:paraId="3392C55C" w14:textId="77777777" w:rsidR="00C441CD" w:rsidRDefault="00C441CD" w:rsidP="00EC2E6F">
            <w:pPr>
              <w:pStyle w:val="ConsPlusNormal"/>
              <w:jc w:val="both"/>
              <w:rPr>
                <w:rFonts w:ascii="Times New Roman" w:hAnsi="Times New Roman" w:cs="Times New Roman"/>
                <w:sz w:val="24"/>
                <w:szCs w:val="24"/>
                <w:lang w:eastAsia="en-US"/>
              </w:rPr>
            </w:pPr>
          </w:p>
        </w:tc>
      </w:tr>
    </w:tbl>
    <w:p w14:paraId="3ABB15FF" w14:textId="77777777" w:rsidR="00C441CD" w:rsidRDefault="00C441CD" w:rsidP="00EC2E6F">
      <w:pPr>
        <w:pStyle w:val="ConsPlusTitle"/>
        <w:jc w:val="both"/>
        <w:rPr>
          <w:rFonts w:ascii="Times New Roman" w:hAnsi="Times New Roman" w:cs="Times New Roman"/>
          <w:b w:val="0"/>
          <w:sz w:val="24"/>
          <w:szCs w:val="24"/>
        </w:rPr>
      </w:pPr>
    </w:p>
    <w:p w14:paraId="3647BB11" w14:textId="77777777" w:rsidR="00C441CD" w:rsidRDefault="00C441CD" w:rsidP="00EC2E6F">
      <w:pPr>
        <w:spacing w:after="0" w:line="240" w:lineRule="auto"/>
      </w:pPr>
    </w:p>
    <w:p w14:paraId="7AA51347" w14:textId="77777777" w:rsidR="00C441CD" w:rsidRDefault="00C441CD" w:rsidP="00EC2E6F">
      <w:pPr>
        <w:tabs>
          <w:tab w:val="left" w:pos="4290"/>
        </w:tabs>
        <w:spacing w:after="0" w:line="240" w:lineRule="auto"/>
        <w:rPr>
          <w:rFonts w:ascii="Times New Roman" w:eastAsia="SimSun" w:hAnsi="Times New Roman" w:cs="Times New Roman"/>
          <w:b/>
          <w:bCs/>
          <w:kern w:val="1"/>
          <w:sz w:val="26"/>
          <w:szCs w:val="26"/>
          <w:lang w:eastAsia="ar-SA"/>
        </w:rPr>
      </w:pPr>
    </w:p>
    <w:p w14:paraId="13C29207" w14:textId="77777777" w:rsidR="005A7414" w:rsidRDefault="005A7414" w:rsidP="00EC2E6F">
      <w:pPr>
        <w:spacing w:after="0" w:line="240" w:lineRule="auto"/>
        <w:rPr>
          <w:rFonts w:ascii="Times New Roman" w:eastAsia="SimSun" w:hAnsi="Times New Roman" w:cs="Times New Roman"/>
          <w:b/>
          <w:bCs/>
          <w:kern w:val="1"/>
          <w:sz w:val="26"/>
          <w:szCs w:val="26"/>
          <w:lang w:eastAsia="ar-SA"/>
        </w:rPr>
      </w:pPr>
    </w:p>
    <w:p w14:paraId="2594FC47" w14:textId="77777777" w:rsidR="00B0637D" w:rsidRDefault="00B0637D" w:rsidP="00EC2E6F">
      <w:pPr>
        <w:spacing w:after="0" w:line="240" w:lineRule="auto"/>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br w:type="page"/>
      </w:r>
    </w:p>
    <w:p w14:paraId="57EF07CE" w14:textId="6F75C93C" w:rsidR="00656E70" w:rsidRPr="00BC09AC" w:rsidRDefault="00CF53AB" w:rsidP="00EC2E6F">
      <w:pPr>
        <w:spacing w:after="0" w:line="240" w:lineRule="auto"/>
        <w:jc w:val="right"/>
        <w:rPr>
          <w:rFonts w:ascii="Times New Roman" w:eastAsia="SimSun" w:hAnsi="Times New Roman" w:cs="Times New Roman"/>
          <w:b/>
          <w:bCs/>
          <w:kern w:val="1"/>
          <w:sz w:val="26"/>
          <w:szCs w:val="26"/>
          <w:lang w:eastAsia="ar-SA"/>
        </w:rPr>
      </w:pPr>
      <w:r w:rsidRPr="00BC09AC">
        <w:rPr>
          <w:rFonts w:ascii="Times New Roman" w:eastAsia="SimSun" w:hAnsi="Times New Roman" w:cs="Times New Roman"/>
          <w:b/>
          <w:bCs/>
          <w:kern w:val="1"/>
          <w:sz w:val="26"/>
          <w:szCs w:val="26"/>
          <w:lang w:eastAsia="ar-SA"/>
        </w:rPr>
        <w:lastRenderedPageBreak/>
        <w:t>Приложение №</w:t>
      </w:r>
      <w:r w:rsidR="00B0637D">
        <w:rPr>
          <w:rFonts w:ascii="Times New Roman" w:eastAsia="SimSun" w:hAnsi="Times New Roman" w:cs="Times New Roman"/>
          <w:b/>
          <w:bCs/>
          <w:kern w:val="1"/>
          <w:sz w:val="26"/>
          <w:szCs w:val="26"/>
          <w:lang w:eastAsia="ar-SA"/>
        </w:rPr>
        <w:t>9</w:t>
      </w:r>
    </w:p>
    <w:p w14:paraId="4E1B1080" w14:textId="77777777" w:rsidR="00233E81" w:rsidRPr="00BC09AC" w:rsidRDefault="00233E81" w:rsidP="00EC2E6F">
      <w:pPr>
        <w:tabs>
          <w:tab w:val="left" w:pos="709"/>
        </w:tabs>
        <w:spacing w:after="0" w:line="240" w:lineRule="auto"/>
        <w:ind w:right="284"/>
        <w:contextualSpacing/>
        <w:jc w:val="center"/>
        <w:rPr>
          <w:rFonts w:ascii="Times New Roman" w:hAnsi="Times New Roman" w:cs="Times New Roman"/>
          <w:b/>
        </w:rPr>
      </w:pPr>
      <w:r w:rsidRPr="00BC09AC">
        <w:rPr>
          <w:rFonts w:ascii="Times New Roman" w:hAnsi="Times New Roman" w:cs="Times New Roman"/>
          <w:b/>
        </w:rPr>
        <w:t>Договор №_____________</w:t>
      </w:r>
    </w:p>
    <w:p w14:paraId="4BDBF6D7" w14:textId="51B5791E" w:rsidR="00233E81" w:rsidRPr="00BC09AC" w:rsidRDefault="00233E81" w:rsidP="00EC2E6F">
      <w:pPr>
        <w:tabs>
          <w:tab w:val="left" w:pos="709"/>
        </w:tabs>
        <w:spacing w:after="0" w:line="240" w:lineRule="auto"/>
        <w:ind w:right="-1"/>
        <w:contextualSpacing/>
        <w:jc w:val="center"/>
        <w:rPr>
          <w:rFonts w:ascii="Times New Roman" w:hAnsi="Times New Roman" w:cs="Times New Roman"/>
        </w:rPr>
      </w:pPr>
      <w:r w:rsidRPr="00BC09AC">
        <w:rPr>
          <w:rFonts w:ascii="Times New Roman" w:hAnsi="Times New Roman" w:cs="Times New Roman"/>
        </w:rPr>
        <w:t xml:space="preserve">на оказание </w:t>
      </w:r>
      <w:r w:rsidR="00A2398C" w:rsidRPr="00A2398C">
        <w:rPr>
          <w:rFonts w:ascii="Times New Roman" w:hAnsi="Times New Roman" w:cs="Times New Roman"/>
        </w:rPr>
        <w:t>услуг</w:t>
      </w:r>
      <w:r w:rsidR="00A2398C">
        <w:rPr>
          <w:rFonts w:ascii="Times New Roman" w:hAnsi="Times New Roman" w:cs="Times New Roman"/>
        </w:rPr>
        <w:t>и</w:t>
      </w:r>
      <w:r w:rsidR="00A2398C" w:rsidRPr="00A2398C">
        <w:rPr>
          <w:rFonts w:ascii="Times New Roman" w:hAnsi="Times New Roman" w:cs="Times New Roman"/>
        </w:rPr>
        <w:t>, связанн</w:t>
      </w:r>
      <w:r w:rsidR="00A2398C">
        <w:rPr>
          <w:rFonts w:ascii="Times New Roman" w:hAnsi="Times New Roman" w:cs="Times New Roman"/>
        </w:rPr>
        <w:t>ой</w:t>
      </w:r>
      <w:r w:rsidR="00A2398C" w:rsidRPr="00A2398C">
        <w:rPr>
          <w:rFonts w:ascii="Times New Roman" w:hAnsi="Times New Roman" w:cs="Times New Roman"/>
        </w:rPr>
        <w:t xml:space="preserve">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14:paraId="509979D6" w14:textId="77777777" w:rsidR="00233E81" w:rsidRPr="00BC09AC" w:rsidRDefault="00233E81" w:rsidP="00EC2E6F">
      <w:pPr>
        <w:spacing w:after="0" w:line="240" w:lineRule="auto"/>
        <w:rPr>
          <w:rFonts w:ascii="Times New Roman" w:hAnsi="Times New Roman" w:cs="Times New Roman"/>
          <w:b/>
        </w:rPr>
      </w:pPr>
      <w:r w:rsidRPr="00BC09AC">
        <w:rPr>
          <w:rFonts w:ascii="Times New Roman" w:hAnsi="Times New Roman" w:cs="Times New Roman"/>
        </w:rPr>
        <w:t>г. Пенза</w:t>
      </w:r>
      <w:r w:rsidRPr="00BC09AC">
        <w:rPr>
          <w:rFonts w:ascii="Times New Roman" w:hAnsi="Times New Roman" w:cs="Times New Roman"/>
        </w:rPr>
        <w:tab/>
      </w:r>
      <w:r w:rsidRPr="00BC09AC">
        <w:rPr>
          <w:rFonts w:ascii="Times New Roman" w:hAnsi="Times New Roman" w:cs="Times New Roman"/>
        </w:rPr>
        <w:tab/>
        <w:t xml:space="preserve">                                                                                         </w:t>
      </w:r>
      <w:r w:rsidRPr="00BC09AC">
        <w:rPr>
          <w:rFonts w:ascii="Times New Roman" w:hAnsi="Times New Roman" w:cs="Times New Roman"/>
          <w:bCs/>
        </w:rPr>
        <w:t>«__»_____________ 2021 г.</w:t>
      </w:r>
    </w:p>
    <w:p w14:paraId="2AE3D784" w14:textId="77777777" w:rsidR="00233E81" w:rsidRPr="00BC09AC" w:rsidRDefault="00233E81" w:rsidP="00EC2E6F">
      <w:pPr>
        <w:spacing w:after="0" w:line="240" w:lineRule="auto"/>
        <w:jc w:val="both"/>
        <w:rPr>
          <w:rFonts w:ascii="Times New Roman" w:hAnsi="Times New Roman" w:cs="Times New Roman"/>
        </w:rPr>
      </w:pPr>
    </w:p>
    <w:p w14:paraId="01CFB574" w14:textId="77777777" w:rsidR="00233E81" w:rsidRPr="00BC09AC" w:rsidRDefault="00233E81" w:rsidP="00EC2E6F">
      <w:pPr>
        <w:tabs>
          <w:tab w:val="left" w:pos="993"/>
        </w:tabs>
        <w:spacing w:after="0" w:line="240" w:lineRule="auto"/>
        <w:ind w:firstLine="567"/>
        <w:jc w:val="both"/>
        <w:rPr>
          <w:rFonts w:ascii="Times New Roman" w:hAnsi="Times New Roman" w:cs="Times New Roman"/>
        </w:rPr>
      </w:pPr>
      <w:r w:rsidRPr="00BC09AC">
        <w:rPr>
          <w:rFonts w:ascii="Times New Roman" w:hAnsi="Times New Roman" w:cs="Times New Roman"/>
          <w:b/>
          <w:bCs/>
        </w:rPr>
        <w:t>Фонд поддержки предпринимательства Пензенской области</w:t>
      </w:r>
      <w:r w:rsidRPr="00BC09AC">
        <w:rPr>
          <w:rFonts w:ascii="Times New Roman" w:hAnsi="Times New Roman" w:cs="Times New Roman"/>
        </w:rPr>
        <w:t>, именуемый в дальнейшем «</w:t>
      </w:r>
      <w:r w:rsidRPr="00BC09AC">
        <w:rPr>
          <w:rFonts w:ascii="Times New Roman" w:hAnsi="Times New Roman" w:cs="Times New Roman"/>
          <w:b/>
          <w:bCs/>
        </w:rPr>
        <w:t>Центр</w:t>
      </w:r>
      <w:r w:rsidRPr="00BC09AC">
        <w:rPr>
          <w:rFonts w:ascii="Times New Roman" w:hAnsi="Times New Roman" w:cs="Times New Roman"/>
        </w:rPr>
        <w:t xml:space="preserve">», в лице Директора </w:t>
      </w:r>
      <w:proofErr w:type="spellStart"/>
      <w:r w:rsidRPr="00BC09AC">
        <w:rPr>
          <w:rFonts w:ascii="Times New Roman" w:hAnsi="Times New Roman" w:cs="Times New Roman"/>
        </w:rPr>
        <w:t>Матюкина</w:t>
      </w:r>
      <w:proofErr w:type="spellEnd"/>
      <w:r w:rsidRPr="00BC09AC">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BC09AC">
        <w:rPr>
          <w:rFonts w:ascii="Times New Roman" w:hAnsi="Times New Roman" w:cs="Times New Roman"/>
          <w:b/>
          <w:bCs/>
        </w:rPr>
        <w:t>Получатель поддержки</w:t>
      </w:r>
      <w:r w:rsidRPr="00BC09AC">
        <w:rPr>
          <w:rFonts w:ascii="Times New Roman" w:hAnsi="Times New Roman" w:cs="Times New Roman"/>
        </w:rPr>
        <w:t>», действующий на основании ___________________, ___________________________, именуемый в дальнейшем «</w:t>
      </w:r>
      <w:r w:rsidRPr="00BC09AC">
        <w:rPr>
          <w:rFonts w:ascii="Times New Roman" w:hAnsi="Times New Roman" w:cs="Times New Roman"/>
          <w:b/>
          <w:bCs/>
        </w:rPr>
        <w:t>Исполнитель</w:t>
      </w:r>
      <w:r w:rsidRPr="00BC09AC">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BC09AC">
        <w:rPr>
          <w:rFonts w:ascii="Times New Roman" w:hAnsi="Times New Roman" w:cs="Times New Roman"/>
          <w:b/>
        </w:rPr>
        <w:t>«Стороны»</w:t>
      </w:r>
      <w:r w:rsidRPr="00BC09AC">
        <w:rPr>
          <w:rFonts w:ascii="Times New Roman" w:hAnsi="Times New Roman" w:cs="Times New Roman"/>
        </w:rPr>
        <w:t>, заключили настоящий договор, (далее – «Договор») о нижеследующем:</w:t>
      </w:r>
    </w:p>
    <w:p w14:paraId="1870D618"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Предмет договора</w:t>
      </w:r>
    </w:p>
    <w:p w14:paraId="3BD21DFA" w14:textId="6AE44E03"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BC09AC">
        <w:rPr>
          <w:rFonts w:ascii="Times New Roman" w:hAnsi="Times New Roman" w:cs="Times New Roman"/>
        </w:rPr>
        <w:t xml:space="preserve">По настоящему Договору Исполнитель обязуется оказать </w:t>
      </w:r>
      <w:r w:rsidR="008B6927" w:rsidRPr="008B6927">
        <w:rPr>
          <w:rFonts w:ascii="Times New Roman" w:hAnsi="Times New Roman" w:cs="Times New Roman"/>
        </w:rPr>
        <w:t>услуг</w:t>
      </w:r>
      <w:r w:rsidR="008B6927">
        <w:rPr>
          <w:rFonts w:ascii="Times New Roman" w:hAnsi="Times New Roman" w:cs="Times New Roman"/>
        </w:rPr>
        <w:t>и</w:t>
      </w:r>
      <w:r w:rsidR="008B6927" w:rsidRPr="008B6927">
        <w:rPr>
          <w:rFonts w:ascii="Times New Roman" w:hAnsi="Times New Roman" w:cs="Times New Roman"/>
        </w:rPr>
        <w:t>, связанны</w:t>
      </w:r>
      <w:r w:rsidR="008B6927">
        <w:rPr>
          <w:rFonts w:ascii="Times New Roman" w:hAnsi="Times New Roman" w:cs="Times New Roman"/>
        </w:rPr>
        <w:t>е</w:t>
      </w:r>
      <w:r w:rsidR="008B6927" w:rsidRPr="008B6927">
        <w:rPr>
          <w:rFonts w:ascii="Times New Roman" w:hAnsi="Times New Roman" w:cs="Times New Roman"/>
        </w:rPr>
        <w:t xml:space="preserve">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r w:rsidR="008B6927">
        <w:rPr>
          <w:rFonts w:ascii="Times New Roman" w:hAnsi="Times New Roman" w:cs="Times New Roman"/>
        </w:rPr>
        <w:t xml:space="preserve"> </w:t>
      </w:r>
      <w:r w:rsidR="00B0637D" w:rsidRPr="00B0637D">
        <w:rPr>
          <w:rFonts w:ascii="Times New Roman" w:hAnsi="Times New Roman" w:cs="Times New Roman"/>
        </w:rPr>
        <w:t>субъектов малого и среднего предпринимательства, осуществляющих деятельност</w:t>
      </w:r>
      <w:r w:rsidR="00A2398C">
        <w:rPr>
          <w:rFonts w:ascii="Times New Roman" w:hAnsi="Times New Roman" w:cs="Times New Roman"/>
        </w:rPr>
        <w:t>ь</w:t>
      </w:r>
      <w:r w:rsidR="00B0637D" w:rsidRPr="00B0637D">
        <w:rPr>
          <w:rFonts w:ascii="Times New Roman" w:hAnsi="Times New Roman" w:cs="Times New Roman"/>
        </w:rPr>
        <w:t xml:space="preserve"> в сфере социального предпринимательства</w:t>
      </w:r>
      <w:r w:rsidR="008B6927">
        <w:rPr>
          <w:rFonts w:ascii="Times New Roman" w:hAnsi="Times New Roman" w:cs="Times New Roman"/>
        </w:rPr>
        <w:t xml:space="preserve"> (далее – Услуги)</w:t>
      </w:r>
      <w:r w:rsidRPr="00BC09AC">
        <w:rPr>
          <w:rFonts w:ascii="Times New Roman" w:hAnsi="Times New Roman" w:cs="Times New Roman"/>
        </w:rPr>
        <w:t>.</w:t>
      </w:r>
    </w:p>
    <w:p w14:paraId="65FA9738" w14:textId="1A00FE23" w:rsidR="00C67B84"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 xml:space="preserve">Объем услуг, оказываемых Исполнителем по настоящему Договору, а также стоимость </w:t>
      </w:r>
      <w:r w:rsidR="008B6927">
        <w:rPr>
          <w:rFonts w:ascii="Times New Roman" w:hAnsi="Times New Roman" w:cs="Times New Roman"/>
        </w:rPr>
        <w:t>У</w:t>
      </w:r>
      <w:r w:rsidRPr="00BC09AC">
        <w:rPr>
          <w:rFonts w:ascii="Times New Roman" w:hAnsi="Times New Roman" w:cs="Times New Roman"/>
        </w:rPr>
        <w:t>слуг определены Сторонами в соответствии с Калькуляцией финансовых затрат на оказание услуг согласно Приложению №1 к настоящему Договору.</w:t>
      </w:r>
    </w:p>
    <w:p w14:paraId="30A32391" w14:textId="38A8FD2C" w:rsidR="00233E81" w:rsidRPr="008B6927" w:rsidRDefault="00C67B84"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8B6927">
        <w:rPr>
          <w:rFonts w:ascii="Times New Roman" w:eastAsia="Times New Roman" w:hAnsi="Times New Roman" w:cs="Times New Roman"/>
        </w:rPr>
        <w:t>Оплата производится на основании</w:t>
      </w:r>
      <w:r w:rsidRPr="008B6927">
        <w:rPr>
          <w:rFonts w:ascii="Times New Roman" w:hAnsi="Times New Roman" w:cs="Times New Roman"/>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139-0902021-010 от 28 декабря 2020 г.</w:t>
      </w:r>
    </w:p>
    <w:p w14:paraId="7D98308A" w14:textId="59DA4045"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 xml:space="preserve">Место оказания </w:t>
      </w:r>
      <w:r w:rsidR="008B6927">
        <w:rPr>
          <w:rFonts w:ascii="Times New Roman" w:hAnsi="Times New Roman" w:cs="Times New Roman"/>
        </w:rPr>
        <w:t>У</w:t>
      </w:r>
      <w:r w:rsidRPr="00BC09AC">
        <w:rPr>
          <w:rFonts w:ascii="Times New Roman" w:hAnsi="Times New Roman" w:cs="Times New Roman"/>
        </w:rPr>
        <w:t>слуг: на территории г. Пенза и Пензенской области.</w:t>
      </w:r>
    </w:p>
    <w:p w14:paraId="528B072E" w14:textId="557CF63B"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 xml:space="preserve">Срок оказания </w:t>
      </w:r>
      <w:r w:rsidR="008B6927">
        <w:rPr>
          <w:rFonts w:ascii="Times New Roman" w:hAnsi="Times New Roman" w:cs="Times New Roman"/>
        </w:rPr>
        <w:t>У</w:t>
      </w:r>
      <w:r w:rsidRPr="00BC09AC">
        <w:rPr>
          <w:rFonts w:ascii="Times New Roman" w:hAnsi="Times New Roman" w:cs="Times New Roman"/>
        </w:rPr>
        <w:t>слуг: до ___________________ 2021 года.</w:t>
      </w:r>
    </w:p>
    <w:p w14:paraId="750A57BA" w14:textId="77777777" w:rsidR="00EC7033" w:rsidRPr="00BC09AC" w:rsidRDefault="00EC7033" w:rsidP="00EC2E6F">
      <w:pPr>
        <w:pStyle w:val="a3"/>
        <w:tabs>
          <w:tab w:val="left" w:pos="993"/>
        </w:tabs>
        <w:spacing w:after="0" w:line="240" w:lineRule="auto"/>
        <w:ind w:left="567"/>
        <w:jc w:val="both"/>
        <w:rPr>
          <w:rFonts w:ascii="Times New Roman" w:hAnsi="Times New Roman" w:cs="Times New Roman"/>
        </w:rPr>
      </w:pPr>
    </w:p>
    <w:p w14:paraId="3A9F6307"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Права и обязанности Сторон</w:t>
      </w:r>
    </w:p>
    <w:p w14:paraId="0FA6CBED"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BC09AC">
        <w:rPr>
          <w:rFonts w:ascii="Times New Roman" w:hAnsi="Times New Roman" w:cs="Times New Roman"/>
        </w:rPr>
        <w:t>Центр обязуется:</w:t>
      </w:r>
    </w:p>
    <w:p w14:paraId="0CEA0869" w14:textId="551E1DCD" w:rsidR="00233E81" w:rsidRPr="00BC09AC" w:rsidRDefault="00233E81" w:rsidP="00EC2E6F">
      <w:pPr>
        <w:pStyle w:val="a3"/>
        <w:numPr>
          <w:ilvl w:val="0"/>
          <w:numId w:val="36"/>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 xml:space="preserve">произвести оплату надлежаще оказанных </w:t>
      </w:r>
      <w:r w:rsidR="008B6927">
        <w:rPr>
          <w:rFonts w:ascii="Times New Roman" w:hAnsi="Times New Roman" w:cs="Times New Roman"/>
        </w:rPr>
        <w:t>У</w:t>
      </w:r>
      <w:r w:rsidRPr="00BC09AC">
        <w:rPr>
          <w:rFonts w:ascii="Times New Roman" w:hAnsi="Times New Roman" w:cs="Times New Roman"/>
        </w:rPr>
        <w:t>слуг в соответствии с условиями, предусмотренными настоящим Договором.</w:t>
      </w:r>
    </w:p>
    <w:p w14:paraId="0951584C"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Получатель поддержки обязуется:</w:t>
      </w:r>
    </w:p>
    <w:p w14:paraId="10B51F46" w14:textId="263BEB80" w:rsidR="00233E81" w:rsidRPr="00BC09AC" w:rsidRDefault="00233E81" w:rsidP="00EC2E6F">
      <w:pPr>
        <w:numPr>
          <w:ilvl w:val="0"/>
          <w:numId w:val="37"/>
        </w:numPr>
        <w:tabs>
          <w:tab w:val="left" w:pos="993"/>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 xml:space="preserve">предоставлять Исполнителю всю информацию, необходимую для надлежащего оказания </w:t>
      </w:r>
      <w:r w:rsidR="008B6927">
        <w:rPr>
          <w:rFonts w:ascii="Times New Roman" w:hAnsi="Times New Roman" w:cs="Times New Roman"/>
        </w:rPr>
        <w:t>У</w:t>
      </w:r>
      <w:r w:rsidRPr="00BC09AC">
        <w:rPr>
          <w:rFonts w:ascii="Times New Roman" w:hAnsi="Times New Roman" w:cs="Times New Roman"/>
        </w:rPr>
        <w:t>слуг по Договору;</w:t>
      </w:r>
    </w:p>
    <w:p w14:paraId="0F7D74BC" w14:textId="4C91509F" w:rsidR="00233E81" w:rsidRPr="00BC09AC" w:rsidRDefault="00233E81" w:rsidP="00EC2E6F">
      <w:pPr>
        <w:numPr>
          <w:ilvl w:val="0"/>
          <w:numId w:val="37"/>
        </w:numPr>
        <w:tabs>
          <w:tab w:val="num" w:pos="567"/>
          <w:tab w:val="left" w:pos="993"/>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 xml:space="preserve">произвести оплату надлежаще оказанных </w:t>
      </w:r>
      <w:r w:rsidR="008B6927">
        <w:rPr>
          <w:rFonts w:ascii="Times New Roman" w:hAnsi="Times New Roman" w:cs="Times New Roman"/>
        </w:rPr>
        <w:t>У</w:t>
      </w:r>
      <w:r w:rsidRPr="00BC09AC">
        <w:rPr>
          <w:rFonts w:ascii="Times New Roman" w:hAnsi="Times New Roman" w:cs="Times New Roman"/>
        </w:rPr>
        <w:t>слуг в соответствии с условиями п.3.2, предусмотренными настоящим Договором;</w:t>
      </w:r>
    </w:p>
    <w:p w14:paraId="5AF3FB87"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Центр и Получатель поддержки вправе:</w:t>
      </w:r>
    </w:p>
    <w:p w14:paraId="5D0562D3" w14:textId="02A52815" w:rsidR="00233E81" w:rsidRPr="00BC09AC" w:rsidRDefault="00233E81" w:rsidP="00EC2E6F">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 xml:space="preserve">запрашивать у Исполнителя информацию о ходе оказания </w:t>
      </w:r>
      <w:r w:rsidR="008B6927">
        <w:rPr>
          <w:rFonts w:ascii="Times New Roman" w:hAnsi="Times New Roman" w:cs="Times New Roman"/>
        </w:rPr>
        <w:t>У</w:t>
      </w:r>
      <w:r w:rsidRPr="00BC09AC">
        <w:rPr>
          <w:rFonts w:ascii="Times New Roman" w:hAnsi="Times New Roman" w:cs="Times New Roman"/>
        </w:rPr>
        <w:t>слуг, в течение срока действия Договора;</w:t>
      </w:r>
    </w:p>
    <w:p w14:paraId="32AD315D" w14:textId="77777777" w:rsidR="00233E81" w:rsidRPr="00BC09AC" w:rsidRDefault="00233E81" w:rsidP="00EC2E6F">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394B882A"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Исполнитель обязан:</w:t>
      </w:r>
    </w:p>
    <w:p w14:paraId="7EAC1B99" w14:textId="241A9C09" w:rsidR="00233E81" w:rsidRPr="00BC09AC" w:rsidRDefault="00233E81" w:rsidP="00EC2E6F">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BC09AC">
        <w:rPr>
          <w:rFonts w:ascii="Times New Roman" w:hAnsi="Times New Roman" w:cs="Times New Roman"/>
        </w:rPr>
        <w:t xml:space="preserve">оказать </w:t>
      </w:r>
      <w:r w:rsidR="008B6927">
        <w:rPr>
          <w:rFonts w:ascii="Times New Roman" w:hAnsi="Times New Roman" w:cs="Times New Roman"/>
        </w:rPr>
        <w:t>У</w:t>
      </w:r>
      <w:r w:rsidRPr="00BC09AC">
        <w:rPr>
          <w:rFonts w:ascii="Times New Roman" w:hAnsi="Times New Roman" w:cs="Times New Roman"/>
        </w:rPr>
        <w:t>слуги надлежащего качества в порядке и в сроки, согласованные Сторонами;</w:t>
      </w:r>
    </w:p>
    <w:p w14:paraId="2BABB598" w14:textId="6C26EEFD" w:rsidR="00233E81" w:rsidRPr="00BC09AC" w:rsidRDefault="00233E81" w:rsidP="00EC2E6F">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rPr>
      </w:pPr>
      <w:r w:rsidRPr="00BC09AC">
        <w:rPr>
          <w:rFonts w:ascii="Times New Roman" w:hAnsi="Times New Roman" w:cs="Times New Roman"/>
        </w:rPr>
        <w:t xml:space="preserve">Обеспечить соответствие оказываемых </w:t>
      </w:r>
      <w:r w:rsidR="008B6927">
        <w:rPr>
          <w:rFonts w:ascii="Times New Roman" w:hAnsi="Times New Roman" w:cs="Times New Roman"/>
        </w:rPr>
        <w:t>У</w:t>
      </w:r>
      <w:r w:rsidRPr="00BC09AC">
        <w:rPr>
          <w:rFonts w:ascii="Times New Roman" w:hAnsi="Times New Roman" w:cs="Times New Roman"/>
        </w:rPr>
        <w:t>слуг требованиям Получателя поддержки и требованиям действующего законодательства РФ;</w:t>
      </w:r>
    </w:p>
    <w:p w14:paraId="7562492E" w14:textId="442BBA86" w:rsidR="00233E81" w:rsidRPr="00BC09AC" w:rsidRDefault="00233E81" w:rsidP="00EC2E6F">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BC09AC">
        <w:rPr>
          <w:rFonts w:ascii="Times New Roman" w:hAnsi="Times New Roman" w:cs="Times New Roman"/>
        </w:rPr>
        <w:t xml:space="preserve">не позднее 3 (трех) рабочих дней со дня завершения оказания </w:t>
      </w:r>
      <w:r w:rsidR="008B6927">
        <w:rPr>
          <w:rFonts w:ascii="Times New Roman" w:hAnsi="Times New Roman" w:cs="Times New Roman"/>
        </w:rPr>
        <w:t>У</w:t>
      </w:r>
      <w:r w:rsidRPr="00BC09AC">
        <w:rPr>
          <w:rFonts w:ascii="Times New Roman" w:hAnsi="Times New Roman" w:cs="Times New Roman"/>
        </w:rPr>
        <w:t>слуг по заключенному договору предоставить:</w:t>
      </w:r>
    </w:p>
    <w:p w14:paraId="569E560E" w14:textId="77777777" w:rsidR="00233E81" w:rsidRPr="00BC09AC" w:rsidRDefault="00233E81" w:rsidP="00EC2E6F">
      <w:pPr>
        <w:tabs>
          <w:tab w:val="left" w:pos="993"/>
        </w:tabs>
        <w:spacing w:after="0" w:line="240" w:lineRule="auto"/>
        <w:ind w:firstLine="567"/>
        <w:contextualSpacing/>
        <w:jc w:val="both"/>
        <w:rPr>
          <w:rFonts w:ascii="Times New Roman" w:hAnsi="Times New Roman" w:cs="Times New Roman"/>
        </w:rPr>
      </w:pPr>
      <w:r w:rsidRPr="00BC09AC">
        <w:rPr>
          <w:rFonts w:ascii="Times New Roman" w:hAnsi="Times New Roman" w:cs="Times New Roman"/>
        </w:rPr>
        <w:t>-акт приема-передачи оказанных услуг;</w:t>
      </w:r>
    </w:p>
    <w:p w14:paraId="13584A1B" w14:textId="6CCD6E9A" w:rsidR="00233E81" w:rsidRPr="00BC09AC" w:rsidRDefault="00233E81" w:rsidP="00EC2E6F">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lastRenderedPageBreak/>
        <w:t xml:space="preserve">иметь все необходимые разрешительные документы, если оказание </w:t>
      </w:r>
      <w:r w:rsidR="008B6927">
        <w:rPr>
          <w:rFonts w:ascii="Times New Roman" w:hAnsi="Times New Roman" w:cs="Times New Roman"/>
        </w:rPr>
        <w:t>У</w:t>
      </w:r>
      <w:r w:rsidRPr="00BC09AC">
        <w:rPr>
          <w:rFonts w:ascii="Times New Roman" w:hAnsi="Times New Roman" w:cs="Times New Roman"/>
        </w:rPr>
        <w:t>слуг по Договору требует наличия обязательных разрешительных документов любого характера;</w:t>
      </w:r>
    </w:p>
    <w:p w14:paraId="3D1F9A51" w14:textId="77777777" w:rsidR="00233E81" w:rsidRPr="00BC09AC" w:rsidRDefault="00233E81" w:rsidP="00EC2E6F">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6A23F48" w:rsidR="00233E81" w:rsidRPr="00BC09AC" w:rsidRDefault="00233E81" w:rsidP="00EC2E6F">
      <w:pPr>
        <w:pStyle w:val="a3"/>
        <w:numPr>
          <w:ilvl w:val="0"/>
          <w:numId w:val="37"/>
        </w:numPr>
        <w:tabs>
          <w:tab w:val="left" w:pos="993"/>
        </w:tabs>
        <w:spacing w:after="0" w:line="240" w:lineRule="auto"/>
        <w:ind w:left="0" w:firstLine="567"/>
        <w:rPr>
          <w:rFonts w:ascii="Times New Roman" w:hAnsi="Times New Roman" w:cs="Times New Roman"/>
        </w:rPr>
      </w:pPr>
      <w:r w:rsidRPr="00BC09AC">
        <w:rPr>
          <w:rFonts w:ascii="Times New Roman" w:hAnsi="Times New Roman" w:cs="Times New Roman"/>
        </w:rPr>
        <w:t xml:space="preserve">отказать в предоставлении </w:t>
      </w:r>
      <w:r w:rsidR="008B6927">
        <w:rPr>
          <w:rFonts w:ascii="Times New Roman" w:hAnsi="Times New Roman" w:cs="Times New Roman"/>
        </w:rPr>
        <w:t>У</w:t>
      </w:r>
      <w:r w:rsidRPr="00BC09AC">
        <w:rPr>
          <w:rFonts w:ascii="Times New Roman" w:hAnsi="Times New Roman" w:cs="Times New Roman"/>
        </w:rPr>
        <w:t>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69AA13DA" w:rsidR="00233E81" w:rsidRPr="00BC09AC" w:rsidRDefault="00233E81" w:rsidP="00EC2E6F">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 xml:space="preserve">Если оказание </w:t>
      </w:r>
      <w:r w:rsidR="008B6927">
        <w:rPr>
          <w:rFonts w:ascii="Times New Roman" w:hAnsi="Times New Roman" w:cs="Times New Roman"/>
        </w:rPr>
        <w:t>У</w:t>
      </w:r>
      <w:r w:rsidRPr="00BC09AC">
        <w:rPr>
          <w:rFonts w:ascii="Times New Roman" w:hAnsi="Times New Roman" w:cs="Times New Roman"/>
        </w:rPr>
        <w:t xml:space="preserve">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BC09AC" w:rsidRDefault="00233E81" w:rsidP="00EC2E6F">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Исполнитель вправе:</w:t>
      </w:r>
    </w:p>
    <w:p w14:paraId="7E3D2870" w14:textId="77777777" w:rsidR="00233E81" w:rsidRPr="00BC09AC" w:rsidRDefault="00233E81" w:rsidP="00EC2E6F">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5E90FAAC" w14:textId="77777777" w:rsidR="00533F54"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77777777" w:rsidR="00233E81" w:rsidRPr="00BC09AC" w:rsidRDefault="00233E81" w:rsidP="00EC2E6F">
      <w:pPr>
        <w:tabs>
          <w:tab w:val="left" w:pos="993"/>
        </w:tabs>
        <w:spacing w:after="0" w:line="240" w:lineRule="auto"/>
        <w:ind w:firstLine="567"/>
        <w:contextualSpacing/>
        <w:jc w:val="both"/>
        <w:rPr>
          <w:rFonts w:ascii="Times New Roman" w:hAnsi="Times New Roman" w:cs="Times New Roman"/>
        </w:rPr>
      </w:pPr>
      <w:r w:rsidRPr="00BC09AC">
        <w:rPr>
          <w:rFonts w:ascii="Times New Roman" w:hAnsi="Times New Roman" w:cs="Times New Roman"/>
          <w:b/>
        </w:rPr>
        <w:t>2.12.</w:t>
      </w:r>
      <w:r w:rsidRPr="00BC09AC">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786E8E74"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Стоимость услуг, порядок оплаты и приемки оказанных услуг</w:t>
      </w:r>
    </w:p>
    <w:p w14:paraId="445BEF5A" w14:textId="75D042C9" w:rsidR="00233E81" w:rsidRPr="00BC09AC" w:rsidRDefault="00233E81" w:rsidP="00EC2E6F">
      <w:pPr>
        <w:numPr>
          <w:ilvl w:val="1"/>
          <w:numId w:val="35"/>
        </w:numPr>
        <w:tabs>
          <w:tab w:val="left" w:pos="993"/>
        </w:tabs>
        <w:spacing w:after="0" w:line="240" w:lineRule="auto"/>
        <w:ind w:left="0" w:firstLine="567"/>
        <w:contextualSpacing/>
        <w:jc w:val="both"/>
        <w:rPr>
          <w:rFonts w:ascii="Times New Roman" w:hAnsi="Times New Roman" w:cs="Times New Roman"/>
          <w:szCs w:val="24"/>
        </w:rPr>
      </w:pPr>
      <w:r w:rsidRPr="00BC09AC">
        <w:rPr>
          <w:rFonts w:ascii="Times New Roman" w:hAnsi="Times New Roman" w:cs="Times New Roman"/>
        </w:rPr>
        <w:t xml:space="preserve">Стоимость </w:t>
      </w:r>
      <w:r w:rsidR="008B6927">
        <w:rPr>
          <w:rFonts w:ascii="Times New Roman" w:hAnsi="Times New Roman" w:cs="Times New Roman"/>
        </w:rPr>
        <w:t>У</w:t>
      </w:r>
      <w:r w:rsidRPr="00BC09AC">
        <w:rPr>
          <w:rFonts w:ascii="Times New Roman" w:hAnsi="Times New Roman" w:cs="Times New Roman"/>
        </w:rPr>
        <w:t xml:space="preserve">слуг по настоящему Договору составляет _________________________________ </w:t>
      </w:r>
      <w:r w:rsidRPr="00BC09AC">
        <w:rPr>
          <w:rFonts w:ascii="Times New Roman" w:hAnsi="Times New Roman" w:cs="Times New Roman"/>
          <w:b/>
        </w:rPr>
        <w:t>(____________________________) рублей __ копеек</w:t>
      </w:r>
      <w:r w:rsidRPr="00BC09AC">
        <w:rPr>
          <w:rFonts w:ascii="Times New Roman" w:hAnsi="Times New Roman" w:cs="Times New Roman"/>
        </w:rPr>
        <w:t xml:space="preserve">, </w:t>
      </w:r>
      <w:r w:rsidRPr="00BC09AC">
        <w:rPr>
          <w:rFonts w:ascii="Times New Roman" w:hAnsi="Times New Roman" w:cs="Times New Roman"/>
          <w:sz w:val="21"/>
          <w:szCs w:val="21"/>
        </w:rPr>
        <w:t>с учетом всех налогов, пошлин, сборов и других обязательных платежей</w:t>
      </w:r>
      <w:r w:rsidRPr="00BC09AC">
        <w:rPr>
          <w:rFonts w:ascii="Times New Roman" w:hAnsi="Times New Roman" w:cs="Times New Roman"/>
        </w:rPr>
        <w:t>.</w:t>
      </w:r>
    </w:p>
    <w:p w14:paraId="15FA293D" w14:textId="744414A2" w:rsidR="00233E81" w:rsidRPr="00BC09AC" w:rsidRDefault="00233E81" w:rsidP="00EC2E6F">
      <w:pPr>
        <w:numPr>
          <w:ilvl w:val="1"/>
          <w:numId w:val="35"/>
        </w:numPr>
        <w:tabs>
          <w:tab w:val="left" w:pos="993"/>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BC09AC">
        <w:rPr>
          <w:rFonts w:ascii="Times New Roman" w:hAnsi="Times New Roman" w:cs="Times New Roman"/>
        </w:rPr>
        <w:t xml:space="preserve">_________________________________ </w:t>
      </w:r>
      <w:r w:rsidRPr="00BC09AC">
        <w:rPr>
          <w:rFonts w:ascii="Times New Roman" w:hAnsi="Times New Roman" w:cs="Times New Roman"/>
          <w:b/>
        </w:rPr>
        <w:t>(____________________________) рублей __ копеек</w:t>
      </w:r>
      <w:r w:rsidRPr="00BC09AC">
        <w:rPr>
          <w:rFonts w:ascii="Times New Roman" w:hAnsi="Times New Roman" w:cs="Times New Roman"/>
          <w:highlight w:val="white"/>
        </w:rPr>
        <w:t xml:space="preserve">, в 7 (семи) </w:t>
      </w:r>
      <w:proofErr w:type="spellStart"/>
      <w:r w:rsidRPr="00BC09AC">
        <w:rPr>
          <w:rFonts w:ascii="Times New Roman" w:hAnsi="Times New Roman" w:cs="Times New Roman"/>
          <w:highlight w:val="white"/>
        </w:rPr>
        <w:t>дневный</w:t>
      </w:r>
      <w:proofErr w:type="spellEnd"/>
      <w:r w:rsidRPr="00BC09AC">
        <w:rPr>
          <w:rFonts w:ascii="Times New Roman" w:hAnsi="Times New Roman" w:cs="Times New Roman"/>
          <w:highlight w:val="white"/>
        </w:rPr>
        <w:t xml:space="preserve"> срок с момента подписания данного договора. </w:t>
      </w:r>
      <w:r w:rsidRPr="00BC09AC">
        <w:rPr>
          <w:rFonts w:ascii="Times New Roman" w:hAnsi="Times New Roman" w:cs="Times New Roman"/>
        </w:rPr>
        <w:t>Центр в течении 1</w:t>
      </w:r>
      <w:r w:rsidR="00974616" w:rsidRPr="00BC09AC">
        <w:rPr>
          <w:rFonts w:ascii="Times New Roman" w:hAnsi="Times New Roman" w:cs="Times New Roman"/>
        </w:rPr>
        <w:t>5</w:t>
      </w:r>
      <w:r w:rsidRPr="00BC09AC">
        <w:rPr>
          <w:rFonts w:ascii="Times New Roman" w:hAnsi="Times New Roman" w:cs="Times New Roman"/>
        </w:rPr>
        <w:t xml:space="preserve"> (</w:t>
      </w:r>
      <w:r w:rsidR="00974616" w:rsidRPr="00BC09AC">
        <w:rPr>
          <w:rFonts w:ascii="Times New Roman" w:hAnsi="Times New Roman" w:cs="Times New Roman"/>
        </w:rPr>
        <w:t>пятнадцати</w:t>
      </w:r>
      <w:r w:rsidRPr="00BC09AC">
        <w:rPr>
          <w:rFonts w:ascii="Times New Roman" w:hAnsi="Times New Roman" w:cs="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BC09AC">
        <w:rPr>
          <w:rFonts w:ascii="Times New Roman" w:hAnsi="Times New Roman" w:cs="Times New Roman"/>
          <w:b/>
        </w:rPr>
        <w:t>(____________________________) рублей __ копеек</w:t>
      </w:r>
      <w:r w:rsidRPr="00BC09AC">
        <w:rPr>
          <w:rFonts w:ascii="Times New Roman" w:hAnsi="Times New Roman" w:cs="Times New Roman"/>
        </w:rPr>
        <w:t xml:space="preserve">, </w:t>
      </w:r>
      <w:r w:rsidRPr="00BC09AC">
        <w:rPr>
          <w:rFonts w:ascii="Times New Roman" w:hAnsi="Times New Roman" w:cs="Times New Roman"/>
          <w:sz w:val="21"/>
          <w:szCs w:val="21"/>
        </w:rPr>
        <w:t>с учетом всех налогов, пошлин, сборов и других обязательных платежей</w:t>
      </w:r>
      <w:r w:rsidRPr="00BC09AC">
        <w:rPr>
          <w:rFonts w:ascii="Times New Roman" w:hAnsi="Times New Roman" w:cs="Times New Roman"/>
        </w:rPr>
        <w:t>.</w:t>
      </w:r>
    </w:p>
    <w:p w14:paraId="390CBEF6" w14:textId="5C027AA2" w:rsidR="00233E81" w:rsidRPr="00BC09AC" w:rsidRDefault="00233E81" w:rsidP="00EC2E6F">
      <w:pPr>
        <w:numPr>
          <w:ilvl w:val="1"/>
          <w:numId w:val="35"/>
        </w:numPr>
        <w:tabs>
          <w:tab w:val="left" w:pos="993"/>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 xml:space="preserve">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w:t>
      </w:r>
      <w:r w:rsidR="008B6927">
        <w:rPr>
          <w:rFonts w:ascii="Times New Roman" w:hAnsi="Times New Roman" w:cs="Times New Roman"/>
        </w:rPr>
        <w:t>У</w:t>
      </w:r>
      <w:r w:rsidRPr="00BC09AC">
        <w:rPr>
          <w:rFonts w:ascii="Times New Roman" w:hAnsi="Times New Roman" w:cs="Times New Roman"/>
        </w:rPr>
        <w:t>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8D4742E" w:rsidR="00233E81" w:rsidRPr="00BC09AC" w:rsidRDefault="00233E81" w:rsidP="00EC2E6F">
      <w:pPr>
        <w:numPr>
          <w:ilvl w:val="1"/>
          <w:numId w:val="35"/>
        </w:numPr>
        <w:tabs>
          <w:tab w:val="left" w:pos="993"/>
        </w:tabs>
        <w:spacing w:after="0" w:line="240" w:lineRule="auto"/>
        <w:ind w:left="0" w:firstLine="567"/>
        <w:contextualSpacing/>
        <w:jc w:val="both"/>
        <w:rPr>
          <w:rFonts w:ascii="Times New Roman" w:hAnsi="Times New Roman" w:cs="Times New Roman"/>
        </w:rPr>
      </w:pPr>
      <w:r w:rsidRPr="00BC09AC">
        <w:rPr>
          <w:rFonts w:ascii="Times New Roman" w:hAnsi="Times New Roman" w:cs="Times New Roman"/>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979DB0E" w14:textId="77777777" w:rsidR="00EC7033" w:rsidRPr="00BC09AC" w:rsidRDefault="00EC7033" w:rsidP="00EC2E6F">
      <w:pPr>
        <w:tabs>
          <w:tab w:val="left" w:pos="993"/>
        </w:tabs>
        <w:spacing w:after="0" w:line="240" w:lineRule="auto"/>
        <w:ind w:left="567"/>
        <w:contextualSpacing/>
        <w:jc w:val="both"/>
        <w:rPr>
          <w:rFonts w:ascii="Times New Roman" w:hAnsi="Times New Roman" w:cs="Times New Roman"/>
        </w:rPr>
      </w:pPr>
    </w:p>
    <w:p w14:paraId="4F3CD277"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Ответственность Сторон</w:t>
      </w:r>
    </w:p>
    <w:p w14:paraId="6B62F911"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BC09AC">
        <w:rPr>
          <w:rFonts w:ascii="Times New Roman" w:hAnsi="Times New Roman" w:cs="Times New Roman"/>
        </w:rPr>
        <w:lastRenderedPageBreak/>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Уплата неустойки (штрафа, пеней) не освобождает Стороны Договора от исполнения обязательств в полном объеме.</w:t>
      </w:r>
    </w:p>
    <w:p w14:paraId="59BA6313" w14:textId="71303F20"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62F2A51F" w14:textId="77777777" w:rsidR="00A86BB6" w:rsidRPr="00BC09AC" w:rsidRDefault="00A86BB6" w:rsidP="00EC2E6F">
      <w:pPr>
        <w:pStyle w:val="a3"/>
        <w:tabs>
          <w:tab w:val="left" w:pos="993"/>
        </w:tabs>
        <w:spacing w:after="0" w:line="240" w:lineRule="auto"/>
        <w:ind w:left="567"/>
        <w:jc w:val="both"/>
        <w:rPr>
          <w:rFonts w:ascii="Times New Roman" w:hAnsi="Times New Roman" w:cs="Times New Roman"/>
        </w:rPr>
      </w:pPr>
    </w:p>
    <w:p w14:paraId="5E77A9BD"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Срок действия Договора и порядок его расторжения</w:t>
      </w:r>
    </w:p>
    <w:p w14:paraId="2FB7AFB2"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BC09AC">
        <w:rPr>
          <w:rFonts w:ascii="Times New Roman" w:hAnsi="Times New Roman" w:cs="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2D599D4"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677B29AA" w14:textId="77777777" w:rsidR="00EC7033" w:rsidRPr="00BC09AC" w:rsidRDefault="00EC7033" w:rsidP="00EC2E6F">
      <w:pPr>
        <w:pStyle w:val="a3"/>
        <w:tabs>
          <w:tab w:val="left" w:pos="993"/>
        </w:tabs>
        <w:spacing w:after="0" w:line="240" w:lineRule="auto"/>
        <w:ind w:left="567"/>
        <w:jc w:val="both"/>
        <w:rPr>
          <w:rFonts w:ascii="Times New Roman" w:hAnsi="Times New Roman" w:cs="Times New Roman"/>
        </w:rPr>
      </w:pPr>
    </w:p>
    <w:p w14:paraId="4C1154D1"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Разрешение споров</w:t>
      </w:r>
    </w:p>
    <w:p w14:paraId="4FEFA1FA"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BC09AC">
        <w:rPr>
          <w:rFonts w:ascii="Times New Roman" w:hAnsi="Times New Roman" w:cs="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Срок рассмотрения претензии не должен быть более 10 (десяти) календарных дней с даты получения.</w:t>
      </w:r>
    </w:p>
    <w:p w14:paraId="426925E2" w14:textId="7AFA3BD1"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6CD5B1B1" w14:textId="77777777" w:rsidR="00EC7033" w:rsidRPr="00BC09AC" w:rsidRDefault="00EC7033" w:rsidP="00EC2E6F">
      <w:pPr>
        <w:pStyle w:val="a3"/>
        <w:tabs>
          <w:tab w:val="left" w:pos="993"/>
        </w:tabs>
        <w:spacing w:after="0" w:line="240" w:lineRule="auto"/>
        <w:ind w:left="567"/>
        <w:jc w:val="both"/>
        <w:rPr>
          <w:rFonts w:ascii="Times New Roman" w:hAnsi="Times New Roman" w:cs="Times New Roman"/>
        </w:rPr>
      </w:pPr>
    </w:p>
    <w:p w14:paraId="56DF251E" w14:textId="77777777" w:rsidR="00233E81" w:rsidRPr="00BC09AC" w:rsidRDefault="00233E81" w:rsidP="00EC2E6F">
      <w:pPr>
        <w:pStyle w:val="a3"/>
        <w:numPr>
          <w:ilvl w:val="0"/>
          <w:numId w:val="35"/>
        </w:numPr>
        <w:tabs>
          <w:tab w:val="left" w:pos="993"/>
        </w:tabs>
        <w:spacing w:after="0" w:line="240" w:lineRule="auto"/>
        <w:ind w:left="0" w:firstLine="567"/>
        <w:jc w:val="center"/>
        <w:rPr>
          <w:rFonts w:ascii="Times New Roman" w:hAnsi="Times New Roman" w:cs="Times New Roman"/>
          <w:b/>
        </w:rPr>
      </w:pPr>
      <w:r w:rsidRPr="00BC09AC">
        <w:rPr>
          <w:rFonts w:ascii="Times New Roman" w:hAnsi="Times New Roman" w:cs="Times New Roman"/>
          <w:b/>
        </w:rPr>
        <w:t>Заключительные положения</w:t>
      </w:r>
    </w:p>
    <w:p w14:paraId="499FDDD1"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BC09AC">
        <w:rPr>
          <w:rFonts w:ascii="Times New Roman" w:hAnsi="Times New Roman" w:cs="Times New Roman"/>
        </w:rPr>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lastRenderedPageBreak/>
        <w:t>Все приложения к данному Договору являются его неотъемлемыми частями.</w:t>
      </w:r>
    </w:p>
    <w:p w14:paraId="3292CAA2" w14:textId="5D0EBB60" w:rsidR="00233E81" w:rsidRPr="00BC09AC" w:rsidRDefault="00233E81" w:rsidP="00EC2E6F">
      <w:pPr>
        <w:pStyle w:val="a3"/>
        <w:numPr>
          <w:ilvl w:val="1"/>
          <w:numId w:val="35"/>
        </w:numPr>
        <w:tabs>
          <w:tab w:val="left" w:pos="993"/>
        </w:tabs>
        <w:spacing w:after="0" w:line="240" w:lineRule="auto"/>
        <w:ind w:left="0" w:firstLine="567"/>
        <w:jc w:val="both"/>
        <w:rPr>
          <w:rFonts w:ascii="Times New Roman" w:hAnsi="Times New Roman" w:cs="Times New Roman"/>
        </w:rPr>
      </w:pPr>
      <w:r w:rsidRPr="00BC09AC">
        <w:rPr>
          <w:rFonts w:ascii="Times New Roman" w:hAnsi="Times New Roman" w:cs="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19373741" w14:textId="77777777" w:rsidR="00EC7033" w:rsidRPr="00BC09AC" w:rsidRDefault="00EC7033" w:rsidP="00EC2E6F">
      <w:pPr>
        <w:pStyle w:val="a3"/>
        <w:tabs>
          <w:tab w:val="left" w:pos="993"/>
        </w:tabs>
        <w:spacing w:after="0" w:line="240" w:lineRule="auto"/>
        <w:ind w:left="567"/>
        <w:jc w:val="both"/>
        <w:rPr>
          <w:rFonts w:ascii="Times New Roman" w:hAnsi="Times New Roman" w:cs="Times New Roman"/>
        </w:rPr>
      </w:pPr>
    </w:p>
    <w:p w14:paraId="447483E4" w14:textId="764F893C" w:rsidR="00233E81" w:rsidRPr="00BC09AC" w:rsidRDefault="00233E81" w:rsidP="00EC2E6F">
      <w:pPr>
        <w:pStyle w:val="a3"/>
        <w:numPr>
          <w:ilvl w:val="0"/>
          <w:numId w:val="35"/>
        </w:numPr>
        <w:spacing w:after="0" w:line="240" w:lineRule="auto"/>
        <w:ind w:left="426"/>
        <w:jc w:val="center"/>
        <w:rPr>
          <w:rFonts w:ascii="Times New Roman" w:hAnsi="Times New Roman" w:cs="Times New Roman"/>
          <w:b/>
        </w:rPr>
      </w:pPr>
      <w:r w:rsidRPr="00BC09AC">
        <w:rPr>
          <w:rFonts w:ascii="Times New Roman" w:hAnsi="Times New Roman" w:cs="Times New Roman"/>
          <w:b/>
        </w:rPr>
        <w:t>Адреса, реквизиты и подписи Сторон</w:t>
      </w:r>
    </w:p>
    <w:p w14:paraId="6450ADB8" w14:textId="77777777" w:rsidR="00EC7033" w:rsidRPr="00BC09AC" w:rsidRDefault="00EC7033" w:rsidP="00EC2E6F">
      <w:pPr>
        <w:pStyle w:val="a3"/>
        <w:spacing w:after="0" w:line="240" w:lineRule="auto"/>
        <w:ind w:left="426"/>
        <w:rPr>
          <w:rFonts w:ascii="Times New Roman" w:hAnsi="Times New Roman" w:cs="Times New Roman"/>
          <w:b/>
        </w:rPr>
      </w:pPr>
    </w:p>
    <w:tbl>
      <w:tblPr>
        <w:tblW w:w="9421" w:type="dxa"/>
        <w:tblInd w:w="-106" w:type="dxa"/>
        <w:tblLook w:val="00A0" w:firstRow="1" w:lastRow="0" w:firstColumn="1" w:lastColumn="0" w:noHBand="0" w:noVBand="0"/>
      </w:tblPr>
      <w:tblGrid>
        <w:gridCol w:w="5176"/>
        <w:gridCol w:w="4245"/>
      </w:tblGrid>
      <w:tr w:rsidR="00BC09AC" w:rsidRPr="00BC09AC" w14:paraId="0AB721EE" w14:textId="77777777" w:rsidTr="00233E81">
        <w:trPr>
          <w:trHeight w:val="3402"/>
        </w:trPr>
        <w:tc>
          <w:tcPr>
            <w:tcW w:w="5176" w:type="dxa"/>
          </w:tcPr>
          <w:p w14:paraId="44F48FE7" w14:textId="77777777" w:rsidR="00233E81" w:rsidRPr="00BC09AC" w:rsidRDefault="00233E81" w:rsidP="00EC2E6F">
            <w:pPr>
              <w:suppressAutoHyphens/>
              <w:spacing w:after="0" w:line="240" w:lineRule="auto"/>
              <w:rPr>
                <w:rFonts w:ascii="Times New Roman" w:hAnsi="Times New Roman" w:cs="Times New Roman"/>
                <w:bCs/>
                <w:sz w:val="24"/>
                <w:szCs w:val="24"/>
                <w:lang w:eastAsia="zh-CN"/>
              </w:rPr>
            </w:pPr>
            <w:r w:rsidRPr="00BC09AC">
              <w:rPr>
                <w:rFonts w:ascii="Times New Roman" w:hAnsi="Times New Roman" w:cs="Times New Roman"/>
                <w:bCs/>
                <w:lang w:eastAsia="zh-CN"/>
              </w:rPr>
              <w:t>ЦЕНТР:</w:t>
            </w:r>
          </w:p>
          <w:p w14:paraId="75417518" w14:textId="77777777" w:rsidR="00233E81" w:rsidRPr="00BC09AC" w:rsidRDefault="00233E81" w:rsidP="00EC2E6F">
            <w:pPr>
              <w:suppressAutoHyphens/>
              <w:spacing w:after="0" w:line="240" w:lineRule="auto"/>
              <w:rPr>
                <w:rFonts w:ascii="Times New Roman" w:hAnsi="Times New Roman" w:cs="Times New Roman"/>
                <w:b/>
                <w:bCs/>
                <w:lang w:eastAsia="zh-CN"/>
              </w:rPr>
            </w:pPr>
            <w:r w:rsidRPr="00BC09AC">
              <w:rPr>
                <w:rFonts w:ascii="Times New Roman" w:hAnsi="Times New Roman" w:cs="Times New Roman"/>
                <w:b/>
                <w:bCs/>
                <w:lang w:eastAsia="zh-CN"/>
              </w:rPr>
              <w:t>Фонд поддержки предпринимательства Пензенской области</w:t>
            </w:r>
          </w:p>
          <w:p w14:paraId="6B36144D"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zh-CN"/>
              </w:rPr>
              <w:t xml:space="preserve">Юридический адрес: </w:t>
            </w:r>
            <w:r w:rsidRPr="00BC09AC">
              <w:rPr>
                <w:rFonts w:ascii="Times New Roman" w:hAnsi="Times New Roman" w:cs="Times New Roman"/>
                <w:lang w:eastAsia="en-US"/>
              </w:rPr>
              <w:t xml:space="preserve">440061, г. Пенза, ул. Герцена, 14 </w:t>
            </w:r>
          </w:p>
          <w:p w14:paraId="14B5AE1C"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zh-CN"/>
              </w:rPr>
              <w:t xml:space="preserve">Фактический адрес: </w:t>
            </w:r>
            <w:r w:rsidRPr="00BC09AC">
              <w:rPr>
                <w:rFonts w:ascii="Times New Roman" w:hAnsi="Times New Roman" w:cs="Times New Roman"/>
                <w:lang w:eastAsia="en-US"/>
              </w:rPr>
              <w:t xml:space="preserve">440061, г. Пенза, ул. Герцена, 14 </w:t>
            </w:r>
          </w:p>
          <w:p w14:paraId="18E51D73"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zh-CN"/>
              </w:rPr>
              <w:t xml:space="preserve">ИНН/КПП: </w:t>
            </w:r>
            <w:r w:rsidRPr="00BC09AC">
              <w:rPr>
                <w:rFonts w:ascii="Times New Roman" w:hAnsi="Times New Roman" w:cs="Times New Roman"/>
                <w:lang w:eastAsia="en-US"/>
              </w:rPr>
              <w:t>5836689199/583401001</w:t>
            </w:r>
          </w:p>
          <w:p w14:paraId="28A77DE0"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en-US"/>
              </w:rPr>
              <w:t>ОГРН: 1195835003869</w:t>
            </w:r>
          </w:p>
          <w:p w14:paraId="3C94BD96"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zh-CN"/>
              </w:rPr>
              <w:t xml:space="preserve">Р/с: </w:t>
            </w:r>
            <w:r w:rsidRPr="00BC09AC">
              <w:rPr>
                <w:rFonts w:ascii="Times New Roman" w:hAnsi="Times New Roman" w:cs="Times New Roman"/>
                <w:lang w:eastAsia="en-US"/>
              </w:rPr>
              <w:t xml:space="preserve">03225643560000005501 в Министерство финансов Пензенской области </w:t>
            </w:r>
          </w:p>
          <w:p w14:paraId="3139FAB6"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en-US"/>
              </w:rPr>
              <w:t>(ФПП ПО л/с 811019869)</w:t>
            </w:r>
          </w:p>
          <w:p w14:paraId="1853DC14" w14:textId="77777777" w:rsidR="00233E81" w:rsidRPr="00BC09AC" w:rsidRDefault="00233E81" w:rsidP="00EC2E6F">
            <w:pPr>
              <w:suppressAutoHyphens/>
              <w:spacing w:after="0" w:line="240" w:lineRule="auto"/>
              <w:rPr>
                <w:rFonts w:ascii="Times New Roman" w:hAnsi="Times New Roman" w:cs="Times New Roman"/>
                <w:lang w:eastAsia="zh-CN"/>
              </w:rPr>
            </w:pPr>
            <w:r w:rsidRPr="00BC09AC">
              <w:rPr>
                <w:rFonts w:ascii="Times New Roman" w:hAnsi="Times New Roman" w:cs="Times New Roman"/>
                <w:lang w:eastAsia="zh-CN"/>
              </w:rPr>
              <w:t xml:space="preserve">К/с: </w:t>
            </w:r>
            <w:r w:rsidRPr="00BC09AC">
              <w:rPr>
                <w:rFonts w:ascii="Times New Roman" w:hAnsi="Times New Roman" w:cs="Times New Roman"/>
                <w:lang w:eastAsia="en-US"/>
              </w:rPr>
              <w:t>40102810045370000047</w:t>
            </w:r>
          </w:p>
          <w:p w14:paraId="642EBB70"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zh-CN"/>
              </w:rPr>
              <w:t xml:space="preserve">БИК: </w:t>
            </w:r>
            <w:r w:rsidRPr="00BC09AC">
              <w:rPr>
                <w:rFonts w:ascii="Times New Roman" w:hAnsi="Times New Roman" w:cs="Times New Roman"/>
                <w:lang w:eastAsia="en-US"/>
              </w:rPr>
              <w:t>015655003</w:t>
            </w:r>
            <w:r w:rsidRPr="00BC09AC">
              <w:rPr>
                <w:rFonts w:ascii="Times New Roman" w:hAnsi="Times New Roman" w:cs="Times New Roman"/>
                <w:lang w:eastAsia="zh-CN"/>
              </w:rPr>
              <w:t xml:space="preserve"> </w:t>
            </w:r>
          </w:p>
          <w:p w14:paraId="6FD99F29" w14:textId="64E3680C" w:rsidR="00233E81" w:rsidRPr="00BC09AC" w:rsidRDefault="00233E81" w:rsidP="00EC2E6F">
            <w:pPr>
              <w:suppressAutoHyphens/>
              <w:spacing w:after="0" w:line="240" w:lineRule="auto"/>
              <w:rPr>
                <w:rFonts w:ascii="Times New Roman" w:hAnsi="Times New Roman" w:cs="Times New Roman"/>
                <w:lang w:eastAsia="zh-CN"/>
              </w:rPr>
            </w:pPr>
            <w:r w:rsidRPr="00BC09AC">
              <w:rPr>
                <w:rFonts w:ascii="Times New Roman" w:hAnsi="Times New Roman" w:cs="Times New Roman"/>
                <w:lang w:eastAsia="zh-CN"/>
              </w:rPr>
              <w:t xml:space="preserve">Тел./факс: </w:t>
            </w:r>
            <w:r w:rsidRPr="00BC09AC">
              <w:rPr>
                <w:rFonts w:ascii="Times New Roman" w:hAnsi="Times New Roman" w:cs="Times New Roman"/>
                <w:lang w:eastAsia="en-US"/>
              </w:rPr>
              <w:t xml:space="preserve">8 (841-2) </w:t>
            </w:r>
            <w:r w:rsidR="00BC506F">
              <w:rPr>
                <w:rFonts w:ascii="Times New Roman" w:hAnsi="Times New Roman" w:cs="Times New Roman"/>
                <w:lang w:eastAsia="en-US"/>
              </w:rPr>
              <w:t>22-17-58</w:t>
            </w:r>
          </w:p>
          <w:p w14:paraId="0ABBE22E"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64E0C2F8" w14:textId="77777777" w:rsidR="00233E81" w:rsidRPr="00BC09AC" w:rsidRDefault="00233E81" w:rsidP="00EC2E6F">
            <w:pPr>
              <w:suppressAutoHyphens/>
              <w:spacing w:after="0" w:line="240" w:lineRule="auto"/>
              <w:rPr>
                <w:rFonts w:ascii="Times New Roman" w:hAnsi="Times New Roman" w:cs="Times New Roman"/>
                <w:lang w:eastAsia="zh-CN"/>
              </w:rPr>
            </w:pPr>
          </w:p>
          <w:p w14:paraId="1DA49025" w14:textId="77777777" w:rsidR="00233E81" w:rsidRPr="00BC09AC" w:rsidRDefault="00233E81" w:rsidP="00EC2E6F">
            <w:pPr>
              <w:suppressAutoHyphens/>
              <w:spacing w:after="0" w:line="240" w:lineRule="auto"/>
              <w:rPr>
                <w:rFonts w:ascii="Times New Roman" w:hAnsi="Times New Roman" w:cs="Times New Roman"/>
                <w:lang w:eastAsia="en-US"/>
              </w:rPr>
            </w:pPr>
            <w:r w:rsidRPr="00BC09AC">
              <w:rPr>
                <w:rFonts w:ascii="Times New Roman" w:hAnsi="Times New Roman" w:cs="Times New Roman"/>
                <w:lang w:eastAsia="zh-CN"/>
              </w:rPr>
              <w:t>Директор _______________Матюкин С.В.</w:t>
            </w:r>
          </w:p>
        </w:tc>
        <w:tc>
          <w:tcPr>
            <w:tcW w:w="4245" w:type="dxa"/>
          </w:tcPr>
          <w:p w14:paraId="4D3A8C12" w14:textId="77777777" w:rsidR="00233E81" w:rsidRPr="00BC09AC" w:rsidRDefault="00233E81" w:rsidP="00EC2E6F">
            <w:pPr>
              <w:spacing w:after="0" w:line="240" w:lineRule="auto"/>
              <w:jc w:val="both"/>
              <w:rPr>
                <w:rFonts w:ascii="Times New Roman" w:hAnsi="Times New Roman" w:cs="Times New Roman"/>
                <w:lang w:eastAsia="en-US"/>
              </w:rPr>
            </w:pPr>
            <w:r w:rsidRPr="00BC09AC">
              <w:rPr>
                <w:rFonts w:ascii="Times New Roman" w:hAnsi="Times New Roman" w:cs="Times New Roman"/>
                <w:lang w:eastAsia="en-US"/>
              </w:rPr>
              <w:t>ИСПОЛНИТЕЛЬ:</w:t>
            </w:r>
          </w:p>
          <w:p w14:paraId="5A1C63F5" w14:textId="77777777" w:rsidR="00233E81" w:rsidRPr="00BC09AC" w:rsidRDefault="00233E81" w:rsidP="00EC2E6F">
            <w:pPr>
              <w:suppressAutoHyphens/>
              <w:spacing w:after="0" w:line="240" w:lineRule="auto"/>
              <w:jc w:val="both"/>
              <w:rPr>
                <w:rFonts w:ascii="Times New Roman" w:hAnsi="Times New Roman" w:cs="Times New Roman"/>
                <w:b/>
                <w:bCs/>
                <w:lang w:eastAsia="zh-CN"/>
              </w:rPr>
            </w:pPr>
          </w:p>
          <w:p w14:paraId="0E338A8B"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6A56B67C"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1BA39189"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6D12EA1E"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09AC6754"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3604C0AE"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6F60B1C5"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6B90B53F"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29861445"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17C46194"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63E01B51"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2784E73E" w14:textId="77777777" w:rsidR="00233E81" w:rsidRPr="00BC09AC" w:rsidRDefault="00233E81" w:rsidP="00EC2E6F">
            <w:pPr>
              <w:suppressAutoHyphens/>
              <w:spacing w:after="0" w:line="240" w:lineRule="auto"/>
              <w:rPr>
                <w:rFonts w:ascii="Times New Roman" w:hAnsi="Times New Roman" w:cs="Times New Roman"/>
                <w:bCs/>
                <w:lang w:eastAsia="zh-CN"/>
              </w:rPr>
            </w:pPr>
          </w:p>
          <w:p w14:paraId="30A7EFD2" w14:textId="77777777" w:rsidR="00233E81" w:rsidRPr="00BC09AC" w:rsidRDefault="00233E81" w:rsidP="00EC2E6F">
            <w:pPr>
              <w:suppressAutoHyphens/>
              <w:spacing w:after="0" w:line="240" w:lineRule="auto"/>
              <w:rPr>
                <w:rFonts w:ascii="Times New Roman" w:hAnsi="Times New Roman" w:cs="Times New Roman"/>
                <w:lang w:eastAsia="zh-CN"/>
              </w:rPr>
            </w:pPr>
          </w:p>
          <w:p w14:paraId="35A80AE7" w14:textId="77777777" w:rsidR="00233E81" w:rsidRPr="00BC09AC" w:rsidRDefault="00233E81" w:rsidP="00EC2E6F">
            <w:pPr>
              <w:suppressAutoHyphens/>
              <w:spacing w:after="0" w:line="240" w:lineRule="auto"/>
              <w:rPr>
                <w:rFonts w:ascii="Times New Roman" w:hAnsi="Times New Roman" w:cs="Times New Roman"/>
                <w:b/>
                <w:bCs/>
                <w:lang w:eastAsia="en-US"/>
              </w:rPr>
            </w:pPr>
          </w:p>
        </w:tc>
      </w:tr>
    </w:tbl>
    <w:p w14:paraId="2E9D4B0E" w14:textId="77777777" w:rsidR="00233E81" w:rsidRPr="00BC09AC" w:rsidRDefault="00233E81" w:rsidP="00EC2E6F">
      <w:pPr>
        <w:spacing w:after="0" w:line="240" w:lineRule="auto"/>
        <w:rPr>
          <w:rFonts w:ascii="Times New Roman" w:eastAsia="Times New Roman" w:hAnsi="Times New Roman" w:cs="Times New Roman"/>
          <w:bCs/>
        </w:rPr>
      </w:pPr>
    </w:p>
    <w:p w14:paraId="63551646" w14:textId="77777777" w:rsidR="00233E81" w:rsidRPr="00BC09AC" w:rsidRDefault="00233E81" w:rsidP="00EC2E6F">
      <w:pPr>
        <w:spacing w:after="0" w:line="240" w:lineRule="auto"/>
        <w:rPr>
          <w:rFonts w:ascii="Times New Roman" w:hAnsi="Times New Roman" w:cs="Times New Roman"/>
          <w:bCs/>
        </w:rPr>
      </w:pPr>
    </w:p>
    <w:p w14:paraId="5244727D" w14:textId="77777777" w:rsidR="00233E81" w:rsidRPr="00BC09AC" w:rsidRDefault="00233E81" w:rsidP="00EC2E6F">
      <w:pPr>
        <w:spacing w:after="0" w:line="240" w:lineRule="auto"/>
        <w:rPr>
          <w:rFonts w:ascii="Times New Roman" w:hAnsi="Times New Roman" w:cs="Times New Roman"/>
          <w:bCs/>
        </w:rPr>
      </w:pPr>
    </w:p>
    <w:p w14:paraId="26E9174E" w14:textId="77777777" w:rsidR="00233E81" w:rsidRPr="00BC09AC" w:rsidRDefault="00233E81" w:rsidP="00EC2E6F">
      <w:pPr>
        <w:spacing w:after="0" w:line="240" w:lineRule="auto"/>
        <w:rPr>
          <w:rFonts w:ascii="Times New Roman" w:hAnsi="Times New Roman" w:cs="Times New Roman"/>
          <w:bCs/>
        </w:rPr>
      </w:pPr>
      <w:r w:rsidRPr="00BC09AC">
        <w:rPr>
          <w:rFonts w:ascii="Times New Roman" w:hAnsi="Times New Roman" w:cs="Times New Roman"/>
          <w:bCs/>
        </w:rPr>
        <w:t>ПОЛУЧАТЕЛЬ ПОДДЕРЖКИ:</w:t>
      </w:r>
    </w:p>
    <w:p w14:paraId="572FC268" w14:textId="77777777" w:rsidR="00233E81" w:rsidRPr="00BC09AC" w:rsidRDefault="00233E81" w:rsidP="00EC2E6F">
      <w:pPr>
        <w:shd w:val="clear" w:color="auto" w:fill="FFFFFF"/>
        <w:spacing w:after="0" w:line="240" w:lineRule="auto"/>
        <w:rPr>
          <w:rFonts w:ascii="Times New Roman" w:hAnsi="Times New Roman" w:cs="Times New Roman"/>
          <w:b/>
        </w:rPr>
      </w:pPr>
    </w:p>
    <w:p w14:paraId="5E41FD06" w14:textId="77777777" w:rsidR="00233E81" w:rsidRPr="00BC09AC" w:rsidRDefault="00233E81" w:rsidP="00EC2E6F">
      <w:pPr>
        <w:spacing w:after="0" w:line="240" w:lineRule="auto"/>
        <w:rPr>
          <w:rFonts w:ascii="Times New Roman" w:hAnsi="Times New Roman" w:cs="Times New Roman"/>
          <w:b/>
          <w:sz w:val="19"/>
          <w:szCs w:val="19"/>
        </w:rPr>
      </w:pPr>
      <w:r w:rsidRPr="00BC09AC">
        <w:rPr>
          <w:rFonts w:ascii="Times New Roman" w:hAnsi="Times New Roman" w:cs="Times New Roman"/>
          <w:b/>
          <w:sz w:val="19"/>
          <w:szCs w:val="19"/>
        </w:rPr>
        <w:br w:type="page"/>
      </w:r>
    </w:p>
    <w:p w14:paraId="2494C8F1" w14:textId="77777777" w:rsidR="00233E81" w:rsidRPr="00BC09AC" w:rsidRDefault="00233E81" w:rsidP="00EC2E6F">
      <w:pPr>
        <w:spacing w:after="0" w:line="240" w:lineRule="auto"/>
        <w:ind w:left="4678"/>
        <w:rPr>
          <w:rFonts w:ascii="Times New Roman" w:hAnsi="Times New Roman" w:cs="Times New Roman"/>
          <w:sz w:val="26"/>
          <w:szCs w:val="26"/>
        </w:rPr>
      </w:pPr>
      <w:r w:rsidRPr="00BC09AC">
        <w:rPr>
          <w:rFonts w:ascii="Times New Roman" w:hAnsi="Times New Roman" w:cs="Times New Roman"/>
          <w:sz w:val="26"/>
          <w:szCs w:val="26"/>
        </w:rPr>
        <w:lastRenderedPageBreak/>
        <w:t>Приложение № 1</w:t>
      </w:r>
    </w:p>
    <w:p w14:paraId="7AED7F64" w14:textId="77777777" w:rsidR="00233E81" w:rsidRPr="00BC09AC" w:rsidRDefault="00233E81" w:rsidP="00EC2E6F">
      <w:pPr>
        <w:spacing w:after="0" w:line="240" w:lineRule="auto"/>
        <w:ind w:left="4678"/>
        <w:rPr>
          <w:rFonts w:ascii="Times New Roman" w:hAnsi="Times New Roman" w:cs="Times New Roman"/>
          <w:sz w:val="26"/>
          <w:szCs w:val="26"/>
        </w:rPr>
      </w:pPr>
      <w:r w:rsidRPr="00BC09AC">
        <w:rPr>
          <w:rFonts w:ascii="Times New Roman" w:hAnsi="Times New Roman" w:cs="Times New Roman"/>
          <w:sz w:val="26"/>
          <w:szCs w:val="26"/>
        </w:rPr>
        <w:t>к договору № ____ от ___________ 2021 г.</w:t>
      </w:r>
    </w:p>
    <w:p w14:paraId="043D283A" w14:textId="77777777" w:rsidR="00233E81" w:rsidRPr="00BC09AC" w:rsidRDefault="00233E81" w:rsidP="00EC2E6F">
      <w:pPr>
        <w:pStyle w:val="a3"/>
        <w:spacing w:after="0" w:line="240" w:lineRule="auto"/>
        <w:ind w:left="495"/>
        <w:jc w:val="right"/>
        <w:rPr>
          <w:rFonts w:ascii="Times New Roman" w:hAnsi="Times New Roman" w:cs="Times New Roman"/>
        </w:rPr>
      </w:pPr>
    </w:p>
    <w:p w14:paraId="393CE727" w14:textId="77777777" w:rsidR="00233E81" w:rsidRPr="00BC09AC" w:rsidRDefault="00233E81" w:rsidP="00EC2E6F">
      <w:pPr>
        <w:pStyle w:val="a3"/>
        <w:spacing w:after="0" w:line="240" w:lineRule="auto"/>
        <w:ind w:left="495"/>
        <w:jc w:val="right"/>
        <w:rPr>
          <w:rFonts w:ascii="Times New Roman" w:hAnsi="Times New Roman" w:cs="Times New Roman"/>
        </w:rPr>
      </w:pPr>
    </w:p>
    <w:p w14:paraId="707C91D7" w14:textId="77777777" w:rsidR="00233E81" w:rsidRPr="00BC09AC" w:rsidRDefault="00233E81" w:rsidP="00EC2E6F">
      <w:pPr>
        <w:spacing w:after="0" w:line="240" w:lineRule="auto"/>
        <w:jc w:val="center"/>
        <w:rPr>
          <w:rFonts w:ascii="Times New Roman" w:hAnsi="Times New Roman" w:cs="Times New Roman"/>
          <w:b/>
        </w:rPr>
      </w:pPr>
      <w:r w:rsidRPr="00BC09AC">
        <w:rPr>
          <w:rFonts w:ascii="Times New Roman" w:hAnsi="Times New Roman" w:cs="Times New Roman"/>
          <w:b/>
        </w:rPr>
        <w:t xml:space="preserve">Калькуляция финансовых затрат </w:t>
      </w:r>
    </w:p>
    <w:p w14:paraId="75F3DAAA" w14:textId="5C48E72C" w:rsidR="00233E81" w:rsidRPr="00BC09AC" w:rsidRDefault="00233E81" w:rsidP="00EC2E6F">
      <w:pPr>
        <w:spacing w:after="0" w:line="240" w:lineRule="auto"/>
        <w:jc w:val="center"/>
        <w:rPr>
          <w:rFonts w:ascii="Times New Roman" w:hAnsi="Times New Roman" w:cs="Times New Roman"/>
          <w:b/>
        </w:rPr>
      </w:pPr>
      <w:r w:rsidRPr="00BC09AC">
        <w:rPr>
          <w:rFonts w:ascii="Times New Roman" w:hAnsi="Times New Roman" w:cs="Times New Roman"/>
          <w:b/>
        </w:rPr>
        <w:t xml:space="preserve">на оказание </w:t>
      </w:r>
      <w:bookmarkStart w:id="10" w:name="_Hlk84843886"/>
      <w:r w:rsidRPr="00BC09AC">
        <w:rPr>
          <w:rFonts w:ascii="Times New Roman" w:hAnsi="Times New Roman" w:cs="Times New Roman"/>
          <w:b/>
        </w:rPr>
        <w:t>услуг</w:t>
      </w:r>
      <w:bookmarkEnd w:id="10"/>
      <w:r w:rsidR="00BC506F" w:rsidRPr="00BC506F">
        <w:rPr>
          <w:rFonts w:ascii="Times New Roman" w:hAnsi="Times New Roman" w:cs="Times New Roman"/>
          <w:b/>
        </w:rPr>
        <w:t>, связанных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14:paraId="2718ABD0" w14:textId="77777777" w:rsidR="00233E81" w:rsidRPr="00BC09AC" w:rsidRDefault="00233E81" w:rsidP="00EC2E6F">
      <w:pPr>
        <w:spacing w:after="0" w:line="240" w:lineRule="auto"/>
        <w:jc w:val="center"/>
        <w:rPr>
          <w:rFonts w:ascii="Times New Roman" w:hAnsi="Times New Roman" w:cs="Times New Roman"/>
          <w:b/>
        </w:rPr>
      </w:pPr>
    </w:p>
    <w:p w14:paraId="78840E5F" w14:textId="77777777" w:rsidR="00233E81" w:rsidRPr="00BC09AC" w:rsidRDefault="00233E81" w:rsidP="00EC2E6F">
      <w:pPr>
        <w:spacing w:after="0" w:line="240" w:lineRule="auto"/>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BC09AC" w:rsidRPr="00BC09AC"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BC09AC" w:rsidRDefault="00233E81" w:rsidP="00EC2E6F">
            <w:pPr>
              <w:jc w:val="center"/>
              <w:rPr>
                <w:rFonts w:ascii="Times New Roman" w:eastAsia="Calibri" w:hAnsi="Times New Roman"/>
                <w:b/>
                <w:sz w:val="24"/>
                <w:szCs w:val="24"/>
                <w:lang w:eastAsia="en-US"/>
              </w:rPr>
            </w:pPr>
          </w:p>
          <w:p w14:paraId="0B7090E5" w14:textId="77777777" w:rsidR="00233E81" w:rsidRPr="00BC09AC" w:rsidRDefault="00233E81" w:rsidP="00EC2E6F">
            <w:pPr>
              <w:jc w:val="center"/>
              <w:rPr>
                <w:rFonts w:ascii="Times New Roman" w:eastAsia="Calibri" w:hAnsi="Times New Roman"/>
                <w:b/>
                <w:lang w:eastAsia="en-US"/>
              </w:rPr>
            </w:pPr>
            <w:r w:rsidRPr="00BC09AC">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BC09AC" w:rsidRDefault="00233E81" w:rsidP="00EC2E6F">
            <w:pPr>
              <w:jc w:val="center"/>
              <w:rPr>
                <w:rFonts w:ascii="Times New Roman" w:eastAsia="Calibri" w:hAnsi="Times New Roman"/>
                <w:b/>
                <w:lang w:eastAsia="en-US"/>
              </w:rPr>
            </w:pPr>
            <w:r w:rsidRPr="00BC09AC">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BC09AC" w:rsidRDefault="00233E81" w:rsidP="00EC2E6F">
            <w:pPr>
              <w:jc w:val="center"/>
              <w:rPr>
                <w:rFonts w:ascii="Times New Roman" w:eastAsia="Calibri" w:hAnsi="Times New Roman"/>
                <w:b/>
                <w:lang w:eastAsia="en-US"/>
              </w:rPr>
            </w:pPr>
            <w:r w:rsidRPr="00BC09AC">
              <w:rPr>
                <w:rFonts w:ascii="Times New Roman" w:eastAsia="Calibri" w:hAnsi="Times New Roman"/>
                <w:b/>
                <w:lang w:eastAsia="en-US"/>
              </w:rPr>
              <w:t>Сумма, руб.</w:t>
            </w:r>
          </w:p>
        </w:tc>
      </w:tr>
      <w:tr w:rsidR="00BC09AC" w:rsidRPr="00BC09AC"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BC09AC" w:rsidRDefault="00233E81" w:rsidP="00EC2E6F">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BC09AC" w:rsidRDefault="00233E81" w:rsidP="00EC2E6F">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BC09AC" w:rsidRDefault="00233E81" w:rsidP="00EC2E6F">
            <w:pPr>
              <w:jc w:val="center"/>
              <w:rPr>
                <w:rFonts w:ascii="Times New Roman" w:eastAsia="Calibri" w:hAnsi="Times New Roman"/>
                <w:lang w:eastAsia="en-US"/>
              </w:rPr>
            </w:pPr>
          </w:p>
        </w:tc>
      </w:tr>
      <w:tr w:rsidR="00BC09AC" w:rsidRPr="00BC09AC"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BC09AC" w:rsidRDefault="00233E81" w:rsidP="00EC2E6F">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BC09AC" w:rsidRDefault="00233E81" w:rsidP="00EC2E6F">
            <w:pPr>
              <w:jc w:val="center"/>
              <w:rPr>
                <w:rFonts w:ascii="Times New Roman" w:eastAsia="Calibri" w:hAnsi="Times New Roman"/>
                <w:b/>
                <w:lang w:eastAsia="en-US"/>
              </w:rPr>
            </w:pPr>
          </w:p>
        </w:tc>
      </w:tr>
    </w:tbl>
    <w:p w14:paraId="52C6BBC3" w14:textId="77777777" w:rsidR="00233E81" w:rsidRPr="00BC09AC" w:rsidRDefault="00233E81" w:rsidP="00EC2E6F">
      <w:pPr>
        <w:spacing w:after="0" w:line="240" w:lineRule="auto"/>
        <w:rPr>
          <w:rFonts w:ascii="Times New Roman" w:eastAsia="Times New Roman" w:hAnsi="Times New Roman" w:cs="Times New Roman"/>
          <w:b/>
        </w:rPr>
      </w:pPr>
    </w:p>
    <w:p w14:paraId="2D1E1C5B" w14:textId="77777777" w:rsidR="00233E81" w:rsidRPr="00BC09AC" w:rsidRDefault="00233E81" w:rsidP="00EC2E6F">
      <w:pPr>
        <w:pStyle w:val="af7"/>
        <w:keepNext/>
        <w:jc w:val="both"/>
        <w:rPr>
          <w:rStyle w:val="af8"/>
          <w:rFonts w:cs="Times New Roman"/>
          <w:color w:val="auto"/>
        </w:rPr>
      </w:pPr>
      <w:r w:rsidRPr="00BC09AC">
        <w:rPr>
          <w:rStyle w:val="af8"/>
          <w:rFonts w:cs="Times New Roman"/>
          <w:color w:val="auto"/>
          <w:sz w:val="22"/>
          <w:szCs w:val="22"/>
        </w:rPr>
        <w:t>Исполнитель:</w:t>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p>
    <w:p w14:paraId="773293D7" w14:textId="77777777" w:rsidR="00233E81" w:rsidRPr="00BC09AC" w:rsidRDefault="00233E81" w:rsidP="00EC2E6F">
      <w:pPr>
        <w:pStyle w:val="af7"/>
        <w:keepNext/>
        <w:jc w:val="both"/>
        <w:rPr>
          <w:rStyle w:val="af8"/>
          <w:rFonts w:cs="Times New Roman"/>
          <w:color w:val="auto"/>
          <w:sz w:val="22"/>
          <w:szCs w:val="22"/>
        </w:rPr>
      </w:pP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r w:rsidRPr="00BC09AC">
        <w:rPr>
          <w:rStyle w:val="af8"/>
          <w:rFonts w:cs="Times New Roman"/>
          <w:color w:val="auto"/>
          <w:sz w:val="22"/>
          <w:szCs w:val="22"/>
        </w:rPr>
        <w:tab/>
      </w:r>
    </w:p>
    <w:p w14:paraId="6A5E9591" w14:textId="77777777" w:rsidR="00233E81" w:rsidRPr="00BC09AC" w:rsidRDefault="00233E81" w:rsidP="00EC2E6F">
      <w:pPr>
        <w:spacing w:after="0" w:line="240" w:lineRule="auto"/>
        <w:rPr>
          <w:rStyle w:val="af8"/>
          <w:rFonts w:ascii="Times New Roman" w:eastAsia="Arial Unicode MS" w:hAnsi="Times New Roman" w:cs="Times New Roman"/>
        </w:rPr>
      </w:pPr>
      <w:r w:rsidRPr="00BC09AC">
        <w:rPr>
          <w:rStyle w:val="af8"/>
          <w:rFonts w:ascii="Times New Roman" w:hAnsi="Times New Roman" w:cs="Times New Roman"/>
        </w:rPr>
        <w:t>___________________</w:t>
      </w:r>
      <w:r w:rsidRPr="00BC09AC">
        <w:rPr>
          <w:rStyle w:val="af8"/>
          <w:rFonts w:ascii="Times New Roman" w:hAnsi="Times New Roman" w:cs="Times New Roman"/>
          <w:b/>
        </w:rPr>
        <w:t>/</w:t>
      </w:r>
    </w:p>
    <w:p w14:paraId="499CBC42" w14:textId="77777777" w:rsidR="00233E81" w:rsidRPr="00BC09AC" w:rsidRDefault="00233E81" w:rsidP="00EC2E6F">
      <w:pPr>
        <w:pStyle w:val="af7"/>
        <w:jc w:val="both"/>
        <w:rPr>
          <w:rStyle w:val="af8"/>
          <w:rFonts w:cs="Times New Roman"/>
          <w:color w:val="auto"/>
          <w:sz w:val="22"/>
          <w:szCs w:val="22"/>
        </w:rPr>
      </w:pPr>
    </w:p>
    <w:p w14:paraId="1CEF0EFD" w14:textId="77777777" w:rsidR="00233E81" w:rsidRPr="00BC09AC" w:rsidRDefault="00233E81" w:rsidP="00EC2E6F">
      <w:pPr>
        <w:pStyle w:val="af7"/>
        <w:jc w:val="both"/>
        <w:rPr>
          <w:rStyle w:val="af8"/>
          <w:rFonts w:cs="Times New Roman"/>
          <w:color w:val="auto"/>
          <w:sz w:val="22"/>
          <w:szCs w:val="22"/>
        </w:rPr>
      </w:pPr>
    </w:p>
    <w:p w14:paraId="1A1EBFAD" w14:textId="77777777" w:rsidR="00233E81" w:rsidRPr="00BC09AC" w:rsidRDefault="00233E81" w:rsidP="00EC2E6F">
      <w:pPr>
        <w:pStyle w:val="af7"/>
        <w:jc w:val="both"/>
        <w:rPr>
          <w:rFonts w:cs="Times New Roman"/>
          <w:color w:val="auto"/>
        </w:rPr>
      </w:pPr>
      <w:r w:rsidRPr="00BC09AC">
        <w:rPr>
          <w:rStyle w:val="af8"/>
          <w:rFonts w:cs="Times New Roman"/>
          <w:color w:val="auto"/>
          <w:sz w:val="22"/>
          <w:szCs w:val="22"/>
        </w:rPr>
        <w:t>Центр:</w:t>
      </w:r>
    </w:p>
    <w:p w14:paraId="28AC196E" w14:textId="77777777" w:rsidR="00233E81" w:rsidRPr="00BC09AC" w:rsidRDefault="00233E81" w:rsidP="00EC2E6F">
      <w:pPr>
        <w:shd w:val="clear" w:color="auto" w:fill="FFFFFF"/>
        <w:spacing w:after="0" w:line="240" w:lineRule="auto"/>
        <w:rPr>
          <w:rFonts w:ascii="Times New Roman" w:hAnsi="Times New Roman" w:cs="Times New Roman"/>
          <w:bCs/>
        </w:rPr>
      </w:pPr>
    </w:p>
    <w:p w14:paraId="6D5852AC" w14:textId="77777777" w:rsidR="00233E81" w:rsidRPr="00BC09AC" w:rsidRDefault="00233E81" w:rsidP="00EC2E6F">
      <w:pPr>
        <w:shd w:val="clear" w:color="auto" w:fill="FFFFFF"/>
        <w:spacing w:after="0" w:line="240" w:lineRule="auto"/>
        <w:rPr>
          <w:rStyle w:val="af8"/>
          <w:rFonts w:ascii="Times New Roman" w:hAnsi="Times New Roman" w:cs="Times New Roman"/>
        </w:rPr>
      </w:pPr>
      <w:r w:rsidRPr="00BC09AC">
        <w:rPr>
          <w:rFonts w:ascii="Times New Roman" w:hAnsi="Times New Roman" w:cs="Times New Roman"/>
          <w:bCs/>
        </w:rPr>
        <w:t>____________________/</w:t>
      </w:r>
      <w:r w:rsidRPr="00BC09AC">
        <w:rPr>
          <w:rFonts w:ascii="Times New Roman" w:hAnsi="Times New Roman" w:cs="Times New Roman"/>
          <w:b/>
          <w:bCs/>
        </w:rPr>
        <w:t>Матюкин С.В</w:t>
      </w:r>
      <w:r w:rsidRPr="00BC09AC">
        <w:rPr>
          <w:rFonts w:ascii="Times New Roman" w:hAnsi="Times New Roman" w:cs="Times New Roman"/>
          <w:bCs/>
        </w:rPr>
        <w:t>./</w:t>
      </w:r>
    </w:p>
    <w:p w14:paraId="706875C9" w14:textId="77777777" w:rsidR="00233E81" w:rsidRPr="00BC09AC" w:rsidRDefault="00233E81" w:rsidP="00EC2E6F">
      <w:pPr>
        <w:spacing w:after="0" w:line="240" w:lineRule="auto"/>
        <w:rPr>
          <w:rStyle w:val="af8"/>
          <w:rFonts w:ascii="Times New Roman" w:hAnsi="Times New Roman" w:cs="Times New Roman"/>
          <w:bCs/>
        </w:rPr>
      </w:pPr>
    </w:p>
    <w:p w14:paraId="727B9009" w14:textId="77777777" w:rsidR="00233E81" w:rsidRPr="00BC09AC" w:rsidRDefault="00233E81" w:rsidP="00EC2E6F">
      <w:pPr>
        <w:spacing w:after="0" w:line="240" w:lineRule="auto"/>
        <w:jc w:val="both"/>
        <w:rPr>
          <w:rFonts w:ascii="Times New Roman" w:hAnsi="Times New Roman" w:cs="Times New Roman"/>
        </w:rPr>
      </w:pPr>
      <w:r w:rsidRPr="00BC09AC">
        <w:rPr>
          <w:rFonts w:ascii="Times New Roman" w:hAnsi="Times New Roman" w:cs="Times New Roman"/>
        </w:rPr>
        <w:t xml:space="preserve">Получатель поддержки: </w:t>
      </w:r>
    </w:p>
    <w:p w14:paraId="09519864" w14:textId="77777777" w:rsidR="00233E81" w:rsidRPr="00BC09AC" w:rsidRDefault="00233E81" w:rsidP="00EC2E6F">
      <w:pPr>
        <w:spacing w:after="0" w:line="240" w:lineRule="auto"/>
        <w:jc w:val="both"/>
        <w:rPr>
          <w:rStyle w:val="af8"/>
          <w:rFonts w:ascii="Times New Roman" w:hAnsi="Times New Roman" w:cs="Times New Roman"/>
        </w:rPr>
      </w:pPr>
    </w:p>
    <w:p w14:paraId="1A4FF631" w14:textId="77777777" w:rsidR="00233E81" w:rsidRPr="00BC09AC" w:rsidRDefault="00233E81" w:rsidP="00EC2E6F">
      <w:pPr>
        <w:spacing w:after="0" w:line="240" w:lineRule="auto"/>
        <w:rPr>
          <w:rFonts w:ascii="Times New Roman" w:hAnsi="Times New Roman" w:cs="Times New Roman"/>
          <w:b/>
          <w:bCs/>
        </w:rPr>
      </w:pPr>
      <w:r w:rsidRPr="00BC09AC">
        <w:rPr>
          <w:rStyle w:val="af8"/>
          <w:rFonts w:ascii="Times New Roman" w:hAnsi="Times New Roman" w:cs="Times New Roman"/>
          <w:bCs/>
        </w:rPr>
        <w:t>____________________/</w:t>
      </w:r>
      <w:r w:rsidRPr="00BC09AC">
        <w:rPr>
          <w:rFonts w:ascii="Times New Roman" w:hAnsi="Times New Roman" w:cs="Times New Roman"/>
          <w:b/>
          <w:bCs/>
        </w:rPr>
        <w:t xml:space="preserve"> </w:t>
      </w:r>
    </w:p>
    <w:p w14:paraId="08A482AE" w14:textId="77777777" w:rsidR="00233E81" w:rsidRPr="00BC09AC" w:rsidRDefault="00233E81" w:rsidP="00EC2E6F">
      <w:pPr>
        <w:spacing w:after="0" w:line="240" w:lineRule="auto"/>
        <w:rPr>
          <w:rFonts w:ascii="Times New Roman" w:hAnsi="Times New Roman" w:cs="Times New Roman"/>
          <w:b/>
          <w:bCs/>
        </w:rPr>
        <w:sectPr w:rsidR="00233E81" w:rsidRPr="00BC09AC">
          <w:pgSz w:w="11906" w:h="16838"/>
          <w:pgMar w:top="1134" w:right="851" w:bottom="1134" w:left="1418" w:header="709" w:footer="709" w:gutter="0"/>
          <w:cols w:space="720"/>
        </w:sectPr>
      </w:pPr>
    </w:p>
    <w:p w14:paraId="76DBD98D" w14:textId="77777777" w:rsidR="00233E81" w:rsidRPr="00BC09AC" w:rsidRDefault="00233E81" w:rsidP="00EC2E6F">
      <w:pPr>
        <w:spacing w:after="0" w:line="240" w:lineRule="auto"/>
        <w:ind w:left="4395"/>
        <w:contextualSpacing/>
        <w:rPr>
          <w:rFonts w:ascii="Times New Roman" w:hAnsi="Times New Roman" w:cs="Times New Roman"/>
          <w:sz w:val="26"/>
          <w:szCs w:val="26"/>
        </w:rPr>
      </w:pPr>
      <w:r w:rsidRPr="00BC09AC">
        <w:rPr>
          <w:rFonts w:ascii="Times New Roman" w:hAnsi="Times New Roman" w:cs="Times New Roman"/>
          <w:sz w:val="26"/>
          <w:szCs w:val="26"/>
        </w:rPr>
        <w:lastRenderedPageBreak/>
        <w:t>Приложение № 2</w:t>
      </w:r>
    </w:p>
    <w:p w14:paraId="6B35F6B9" w14:textId="77777777" w:rsidR="00233E81" w:rsidRPr="00BC09AC" w:rsidRDefault="00233E81" w:rsidP="00EC2E6F">
      <w:pPr>
        <w:spacing w:after="0" w:line="240" w:lineRule="auto"/>
        <w:ind w:left="4395"/>
        <w:contextualSpacing/>
        <w:rPr>
          <w:rFonts w:ascii="Times New Roman" w:hAnsi="Times New Roman" w:cs="Times New Roman"/>
          <w:sz w:val="26"/>
          <w:szCs w:val="26"/>
        </w:rPr>
      </w:pPr>
      <w:r w:rsidRPr="00BC09AC">
        <w:rPr>
          <w:rFonts w:ascii="Times New Roman" w:hAnsi="Times New Roman" w:cs="Times New Roman"/>
          <w:sz w:val="26"/>
          <w:szCs w:val="26"/>
        </w:rPr>
        <w:t>к договору № ____ от ___________ 2021 г.</w:t>
      </w:r>
    </w:p>
    <w:p w14:paraId="104704D5" w14:textId="77777777" w:rsidR="00233E81" w:rsidRPr="00BC09AC" w:rsidRDefault="00233E81" w:rsidP="00EC2E6F">
      <w:pPr>
        <w:spacing w:after="0" w:line="240" w:lineRule="auto"/>
        <w:ind w:left="4395"/>
        <w:contextualSpacing/>
        <w:rPr>
          <w:rFonts w:ascii="Times New Roman" w:hAnsi="Times New Roman" w:cs="Times New Roman"/>
          <w:sz w:val="26"/>
          <w:szCs w:val="26"/>
        </w:rPr>
      </w:pPr>
    </w:p>
    <w:p w14:paraId="0F9108F8" w14:textId="77777777" w:rsidR="00233E81" w:rsidRPr="00BC09AC" w:rsidRDefault="00233E81" w:rsidP="00EC2E6F">
      <w:pPr>
        <w:spacing w:after="0" w:line="240" w:lineRule="auto"/>
        <w:ind w:left="4395"/>
        <w:contextualSpacing/>
        <w:rPr>
          <w:rFonts w:ascii="Times New Roman" w:hAnsi="Times New Roman" w:cs="Times New Roman"/>
          <w:b/>
          <w:bCs/>
          <w:sz w:val="26"/>
          <w:szCs w:val="26"/>
        </w:rPr>
      </w:pPr>
    </w:p>
    <w:p w14:paraId="4A11BE4D" w14:textId="3FB369F6" w:rsidR="00233E81" w:rsidRPr="00BC09AC" w:rsidRDefault="00233E81" w:rsidP="00EC2E6F">
      <w:pPr>
        <w:spacing w:after="0" w:line="240" w:lineRule="auto"/>
        <w:jc w:val="center"/>
        <w:rPr>
          <w:rFonts w:ascii="Times New Roman" w:hAnsi="Times New Roman" w:cs="Times New Roman"/>
          <w:b/>
          <w:bCs/>
          <w:sz w:val="26"/>
          <w:szCs w:val="26"/>
        </w:rPr>
      </w:pPr>
      <w:r w:rsidRPr="00BC09AC">
        <w:rPr>
          <w:rFonts w:ascii="Times New Roman" w:hAnsi="Times New Roman" w:cs="Times New Roman"/>
          <w:b/>
          <w:bCs/>
          <w:sz w:val="26"/>
          <w:szCs w:val="26"/>
        </w:rPr>
        <w:t>Техническое задание</w:t>
      </w:r>
      <w:bookmarkEnd w:id="0"/>
    </w:p>
    <w:sectPr w:rsidR="00233E81" w:rsidRPr="00BC09AC" w:rsidSect="001B6A20">
      <w:footerReference w:type="default" r:id="rId66"/>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F77E" w14:textId="77777777" w:rsidR="008216B7" w:rsidRDefault="008216B7" w:rsidP="00510F48">
      <w:pPr>
        <w:spacing w:after="0" w:line="240" w:lineRule="auto"/>
      </w:pPr>
      <w:r>
        <w:separator/>
      </w:r>
    </w:p>
  </w:endnote>
  <w:endnote w:type="continuationSeparator" w:id="0">
    <w:p w14:paraId="7C05642B" w14:textId="77777777" w:rsidR="008216B7" w:rsidRDefault="008216B7"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DB34" w14:textId="77777777" w:rsidR="008216B7" w:rsidRDefault="008216B7" w:rsidP="00510F48">
      <w:pPr>
        <w:spacing w:after="0" w:line="240" w:lineRule="auto"/>
      </w:pPr>
      <w:r>
        <w:separator/>
      </w:r>
    </w:p>
  </w:footnote>
  <w:footnote w:type="continuationSeparator" w:id="0">
    <w:p w14:paraId="30CFB39D" w14:textId="77777777" w:rsidR="008216B7" w:rsidRDefault="008216B7"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00B6566"/>
    <w:multiLevelType w:val="hybridMultilevel"/>
    <w:tmpl w:val="7CC63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6C327F"/>
    <w:multiLevelType w:val="hybridMultilevel"/>
    <w:tmpl w:val="01989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8D36C60"/>
    <w:multiLevelType w:val="hybridMultilevel"/>
    <w:tmpl w:val="AA6E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22"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5E76E0"/>
    <w:multiLevelType w:val="hybridMultilevel"/>
    <w:tmpl w:val="7ECE1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1682C0A"/>
    <w:multiLevelType w:val="hybridMultilevel"/>
    <w:tmpl w:val="7C1E24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4020051"/>
    <w:multiLevelType w:val="hybridMultilevel"/>
    <w:tmpl w:val="FE1044F4"/>
    <w:lvl w:ilvl="0" w:tplc="F794B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49028DA"/>
    <w:multiLevelType w:val="hybridMultilevel"/>
    <w:tmpl w:val="EC5C4542"/>
    <w:lvl w:ilvl="0" w:tplc="4602155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7" w15:restartNumberingAfterBreak="0">
    <w:nsid w:val="5E8017C8"/>
    <w:multiLevelType w:val="hybridMultilevel"/>
    <w:tmpl w:val="36721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FD95655"/>
    <w:multiLevelType w:val="hybridMultilevel"/>
    <w:tmpl w:val="487628A6"/>
    <w:lvl w:ilvl="0" w:tplc="4736561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C477C4"/>
    <w:multiLevelType w:val="hybridMultilevel"/>
    <w:tmpl w:val="6C7C73F0"/>
    <w:lvl w:ilvl="0" w:tplc="8320C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0537939"/>
    <w:multiLevelType w:val="hybridMultilevel"/>
    <w:tmpl w:val="B5CA8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89075C"/>
    <w:multiLevelType w:val="hybridMultilevel"/>
    <w:tmpl w:val="EDC6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31"/>
  </w:num>
  <w:num w:numId="4">
    <w:abstractNumId w:val="47"/>
  </w:num>
  <w:num w:numId="5">
    <w:abstractNumId w:val="25"/>
  </w:num>
  <w:num w:numId="6">
    <w:abstractNumId w:val="29"/>
  </w:num>
  <w:num w:numId="7">
    <w:abstractNumId w:val="3"/>
  </w:num>
  <w:num w:numId="8">
    <w:abstractNumId w:val="9"/>
  </w:num>
  <w:num w:numId="9">
    <w:abstractNumId w:val="22"/>
  </w:num>
  <w:num w:numId="10">
    <w:abstractNumId w:val="30"/>
  </w:num>
  <w:num w:numId="11">
    <w:abstractNumId w:val="34"/>
  </w:num>
  <w:num w:numId="12">
    <w:abstractNumId w:val="8"/>
  </w:num>
  <w:num w:numId="13">
    <w:abstractNumId w:val="41"/>
  </w:num>
  <w:num w:numId="14">
    <w:abstractNumId w:val="23"/>
  </w:num>
  <w:num w:numId="15">
    <w:abstractNumId w:val="4"/>
  </w:num>
  <w:num w:numId="16">
    <w:abstractNumId w:val="35"/>
  </w:num>
  <w:num w:numId="17">
    <w:abstractNumId w:val="4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4"/>
  </w:num>
  <w:num w:numId="22">
    <w:abstractNumId w:val="7"/>
  </w:num>
  <w:num w:numId="23">
    <w:abstractNumId w:val="32"/>
  </w:num>
  <w:num w:numId="24">
    <w:abstractNumId w:val="6"/>
  </w:num>
  <w:num w:numId="25">
    <w:abstractNumId w:val="48"/>
  </w:num>
  <w:num w:numId="26">
    <w:abstractNumId w:val="44"/>
  </w:num>
  <w:num w:numId="27">
    <w:abstractNumId w:val="12"/>
  </w:num>
  <w:num w:numId="28">
    <w:abstractNumId w:val="11"/>
  </w:num>
  <w:num w:numId="29">
    <w:abstractNumId w:val="0"/>
  </w:num>
  <w:num w:numId="30">
    <w:abstractNumId w:val="15"/>
  </w:num>
  <w:num w:numId="31">
    <w:abstractNumId w:val="13"/>
  </w:num>
  <w:num w:numId="32">
    <w:abstractNumId w:val="40"/>
  </w:num>
  <w:num w:numId="33">
    <w:abstractNumId w:val="18"/>
  </w:num>
  <w:num w:numId="34">
    <w:abstractNumId w:val="3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2"/>
  </w:num>
  <w:num w:numId="39">
    <w:abstractNumId w:val="37"/>
  </w:num>
  <w:num w:numId="40">
    <w:abstractNumId w:val="20"/>
  </w:num>
  <w:num w:numId="41">
    <w:abstractNumId w:val="45"/>
  </w:num>
  <w:num w:numId="42">
    <w:abstractNumId w:val="26"/>
  </w:num>
  <w:num w:numId="43">
    <w:abstractNumId w:val="28"/>
  </w:num>
  <w:num w:numId="44">
    <w:abstractNumId w:val="1"/>
  </w:num>
  <w:num w:numId="45">
    <w:abstractNumId w:val="24"/>
  </w:num>
  <w:num w:numId="46">
    <w:abstractNumId w:val="42"/>
  </w:num>
  <w:num w:numId="47">
    <w:abstractNumId w:val="43"/>
  </w:num>
  <w:num w:numId="48">
    <w:abstractNumId w:val="27"/>
  </w:num>
  <w:num w:numId="49">
    <w:abstractNumId w:val="19"/>
  </w:num>
  <w:num w:numId="5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5D0E"/>
    <w:rsid w:val="00006770"/>
    <w:rsid w:val="00007934"/>
    <w:rsid w:val="00007F74"/>
    <w:rsid w:val="000121A7"/>
    <w:rsid w:val="000146BF"/>
    <w:rsid w:val="00021F1F"/>
    <w:rsid w:val="00022155"/>
    <w:rsid w:val="00022A97"/>
    <w:rsid w:val="00023F43"/>
    <w:rsid w:val="00026901"/>
    <w:rsid w:val="00026CF5"/>
    <w:rsid w:val="000308CB"/>
    <w:rsid w:val="00030E47"/>
    <w:rsid w:val="0003447F"/>
    <w:rsid w:val="00036056"/>
    <w:rsid w:val="000360DD"/>
    <w:rsid w:val="000366CA"/>
    <w:rsid w:val="000369DE"/>
    <w:rsid w:val="000406B6"/>
    <w:rsid w:val="000412A3"/>
    <w:rsid w:val="0004166B"/>
    <w:rsid w:val="00042F56"/>
    <w:rsid w:val="00046D7E"/>
    <w:rsid w:val="000512AE"/>
    <w:rsid w:val="000543B8"/>
    <w:rsid w:val="00054E63"/>
    <w:rsid w:val="00055D63"/>
    <w:rsid w:val="00056F75"/>
    <w:rsid w:val="000650A1"/>
    <w:rsid w:val="00065793"/>
    <w:rsid w:val="00067819"/>
    <w:rsid w:val="0007004E"/>
    <w:rsid w:val="0007007D"/>
    <w:rsid w:val="0007246D"/>
    <w:rsid w:val="00072595"/>
    <w:rsid w:val="00074281"/>
    <w:rsid w:val="00076A12"/>
    <w:rsid w:val="000812D4"/>
    <w:rsid w:val="00084604"/>
    <w:rsid w:val="00085481"/>
    <w:rsid w:val="000905C7"/>
    <w:rsid w:val="00091876"/>
    <w:rsid w:val="00091DA1"/>
    <w:rsid w:val="00093AA0"/>
    <w:rsid w:val="000A069B"/>
    <w:rsid w:val="000A183A"/>
    <w:rsid w:val="000A5570"/>
    <w:rsid w:val="000A5700"/>
    <w:rsid w:val="000B05B2"/>
    <w:rsid w:val="000C5F81"/>
    <w:rsid w:val="000D2D04"/>
    <w:rsid w:val="000D305A"/>
    <w:rsid w:val="000D41BA"/>
    <w:rsid w:val="000D6820"/>
    <w:rsid w:val="000E02E5"/>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4B1"/>
    <w:rsid w:val="00134DFC"/>
    <w:rsid w:val="00136550"/>
    <w:rsid w:val="001365BA"/>
    <w:rsid w:val="00143FB5"/>
    <w:rsid w:val="00144340"/>
    <w:rsid w:val="00145FED"/>
    <w:rsid w:val="001533F0"/>
    <w:rsid w:val="00153B95"/>
    <w:rsid w:val="001548D2"/>
    <w:rsid w:val="001611B0"/>
    <w:rsid w:val="00162431"/>
    <w:rsid w:val="00163BD7"/>
    <w:rsid w:val="001656AF"/>
    <w:rsid w:val="00165BED"/>
    <w:rsid w:val="00170F5F"/>
    <w:rsid w:val="0017196C"/>
    <w:rsid w:val="001727A6"/>
    <w:rsid w:val="00175881"/>
    <w:rsid w:val="00180220"/>
    <w:rsid w:val="00186363"/>
    <w:rsid w:val="00186631"/>
    <w:rsid w:val="001874C2"/>
    <w:rsid w:val="0018761D"/>
    <w:rsid w:val="001876EA"/>
    <w:rsid w:val="0018770E"/>
    <w:rsid w:val="00187835"/>
    <w:rsid w:val="00190CA2"/>
    <w:rsid w:val="0019411A"/>
    <w:rsid w:val="00195287"/>
    <w:rsid w:val="0019668A"/>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7513"/>
    <w:rsid w:val="001E2BBF"/>
    <w:rsid w:val="001E4FC1"/>
    <w:rsid w:val="001E5122"/>
    <w:rsid w:val="001E67CB"/>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2C09"/>
    <w:rsid w:val="0024596E"/>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965DD"/>
    <w:rsid w:val="002A2FE1"/>
    <w:rsid w:val="002A3202"/>
    <w:rsid w:val="002A5169"/>
    <w:rsid w:val="002A5476"/>
    <w:rsid w:val="002A6ED7"/>
    <w:rsid w:val="002A71B1"/>
    <w:rsid w:val="002A72BD"/>
    <w:rsid w:val="002A73E1"/>
    <w:rsid w:val="002B2376"/>
    <w:rsid w:val="002C1716"/>
    <w:rsid w:val="002C1ED3"/>
    <w:rsid w:val="002C221A"/>
    <w:rsid w:val="002C2503"/>
    <w:rsid w:val="002C30AD"/>
    <w:rsid w:val="002C34A9"/>
    <w:rsid w:val="002C5BA5"/>
    <w:rsid w:val="002D2DD4"/>
    <w:rsid w:val="002D6346"/>
    <w:rsid w:val="002E154D"/>
    <w:rsid w:val="002E4B5A"/>
    <w:rsid w:val="002E65A9"/>
    <w:rsid w:val="002F359A"/>
    <w:rsid w:val="002F628A"/>
    <w:rsid w:val="002F6622"/>
    <w:rsid w:val="0030263A"/>
    <w:rsid w:val="00304B71"/>
    <w:rsid w:val="00313C98"/>
    <w:rsid w:val="00315037"/>
    <w:rsid w:val="00323062"/>
    <w:rsid w:val="00324FB1"/>
    <w:rsid w:val="00325778"/>
    <w:rsid w:val="003308DC"/>
    <w:rsid w:val="0033219C"/>
    <w:rsid w:val="00332340"/>
    <w:rsid w:val="00332920"/>
    <w:rsid w:val="00333CFA"/>
    <w:rsid w:val="00333F0A"/>
    <w:rsid w:val="00334085"/>
    <w:rsid w:val="00334D63"/>
    <w:rsid w:val="00335B9B"/>
    <w:rsid w:val="0034120C"/>
    <w:rsid w:val="0034573E"/>
    <w:rsid w:val="00346E4F"/>
    <w:rsid w:val="0035018A"/>
    <w:rsid w:val="00353ACC"/>
    <w:rsid w:val="00357C3F"/>
    <w:rsid w:val="00361F86"/>
    <w:rsid w:val="003637C6"/>
    <w:rsid w:val="00367360"/>
    <w:rsid w:val="00372256"/>
    <w:rsid w:val="00375238"/>
    <w:rsid w:val="00375BF2"/>
    <w:rsid w:val="00381A33"/>
    <w:rsid w:val="0038209C"/>
    <w:rsid w:val="00383C44"/>
    <w:rsid w:val="00384E86"/>
    <w:rsid w:val="00391978"/>
    <w:rsid w:val="0039524C"/>
    <w:rsid w:val="003A1535"/>
    <w:rsid w:val="003A2320"/>
    <w:rsid w:val="003A41EF"/>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10FC2"/>
    <w:rsid w:val="00413B5F"/>
    <w:rsid w:val="00415267"/>
    <w:rsid w:val="00417FC7"/>
    <w:rsid w:val="00420D71"/>
    <w:rsid w:val="00423F2E"/>
    <w:rsid w:val="00425864"/>
    <w:rsid w:val="00426479"/>
    <w:rsid w:val="00434137"/>
    <w:rsid w:val="00435D55"/>
    <w:rsid w:val="00436221"/>
    <w:rsid w:val="00436DAE"/>
    <w:rsid w:val="00437B3C"/>
    <w:rsid w:val="0044081D"/>
    <w:rsid w:val="004427E2"/>
    <w:rsid w:val="00443819"/>
    <w:rsid w:val="00443B5A"/>
    <w:rsid w:val="00444CCE"/>
    <w:rsid w:val="00445509"/>
    <w:rsid w:val="004467DD"/>
    <w:rsid w:val="00446E57"/>
    <w:rsid w:val="00447CA0"/>
    <w:rsid w:val="0045280D"/>
    <w:rsid w:val="00454F36"/>
    <w:rsid w:val="00455C63"/>
    <w:rsid w:val="00461A4A"/>
    <w:rsid w:val="0046742E"/>
    <w:rsid w:val="00467D96"/>
    <w:rsid w:val="00467E98"/>
    <w:rsid w:val="004714A4"/>
    <w:rsid w:val="00473B9D"/>
    <w:rsid w:val="00477402"/>
    <w:rsid w:val="004800AB"/>
    <w:rsid w:val="00480586"/>
    <w:rsid w:val="004861CC"/>
    <w:rsid w:val="004868FD"/>
    <w:rsid w:val="0049029C"/>
    <w:rsid w:val="00491676"/>
    <w:rsid w:val="00491A11"/>
    <w:rsid w:val="00493F0C"/>
    <w:rsid w:val="00494706"/>
    <w:rsid w:val="004947EB"/>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13D53"/>
    <w:rsid w:val="005214C5"/>
    <w:rsid w:val="005245F0"/>
    <w:rsid w:val="00533F54"/>
    <w:rsid w:val="00535AAC"/>
    <w:rsid w:val="00542290"/>
    <w:rsid w:val="005435A9"/>
    <w:rsid w:val="00547A64"/>
    <w:rsid w:val="00550E23"/>
    <w:rsid w:val="005551AF"/>
    <w:rsid w:val="005564ED"/>
    <w:rsid w:val="00556752"/>
    <w:rsid w:val="005602A7"/>
    <w:rsid w:val="00560AA7"/>
    <w:rsid w:val="005632EA"/>
    <w:rsid w:val="00566E7A"/>
    <w:rsid w:val="00572BEB"/>
    <w:rsid w:val="00573E86"/>
    <w:rsid w:val="00575585"/>
    <w:rsid w:val="00576542"/>
    <w:rsid w:val="00577282"/>
    <w:rsid w:val="00586048"/>
    <w:rsid w:val="00586E02"/>
    <w:rsid w:val="00587AB4"/>
    <w:rsid w:val="00592E64"/>
    <w:rsid w:val="00594D19"/>
    <w:rsid w:val="00594DCF"/>
    <w:rsid w:val="00595E44"/>
    <w:rsid w:val="00596A32"/>
    <w:rsid w:val="00597338"/>
    <w:rsid w:val="005A199F"/>
    <w:rsid w:val="005A1A79"/>
    <w:rsid w:val="005A1F96"/>
    <w:rsid w:val="005A327A"/>
    <w:rsid w:val="005A52F9"/>
    <w:rsid w:val="005A7414"/>
    <w:rsid w:val="005B1348"/>
    <w:rsid w:val="005B17C4"/>
    <w:rsid w:val="005B21E1"/>
    <w:rsid w:val="005D6AE7"/>
    <w:rsid w:val="005D6CA9"/>
    <w:rsid w:val="005E17CB"/>
    <w:rsid w:val="005E3CCE"/>
    <w:rsid w:val="005E5A93"/>
    <w:rsid w:val="005F1085"/>
    <w:rsid w:val="00602F86"/>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27F4"/>
    <w:rsid w:val="00643429"/>
    <w:rsid w:val="00645E98"/>
    <w:rsid w:val="00647215"/>
    <w:rsid w:val="00651979"/>
    <w:rsid w:val="00651F2B"/>
    <w:rsid w:val="00652588"/>
    <w:rsid w:val="006544FC"/>
    <w:rsid w:val="00656E70"/>
    <w:rsid w:val="00657811"/>
    <w:rsid w:val="00657C73"/>
    <w:rsid w:val="00661E2C"/>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A0004"/>
    <w:rsid w:val="006A0C5A"/>
    <w:rsid w:val="006A2702"/>
    <w:rsid w:val="006A2B1E"/>
    <w:rsid w:val="006A2D24"/>
    <w:rsid w:val="006A6CBA"/>
    <w:rsid w:val="006A73BE"/>
    <w:rsid w:val="006B3296"/>
    <w:rsid w:val="006B34D0"/>
    <w:rsid w:val="006B3EAF"/>
    <w:rsid w:val="006B43F1"/>
    <w:rsid w:val="006B6261"/>
    <w:rsid w:val="006C354C"/>
    <w:rsid w:val="006C5F4D"/>
    <w:rsid w:val="006C6714"/>
    <w:rsid w:val="006C793B"/>
    <w:rsid w:val="006D0E94"/>
    <w:rsid w:val="006D0F53"/>
    <w:rsid w:val="006D1182"/>
    <w:rsid w:val="006D1707"/>
    <w:rsid w:val="006D2230"/>
    <w:rsid w:val="006D39A6"/>
    <w:rsid w:val="006D7467"/>
    <w:rsid w:val="006E10A8"/>
    <w:rsid w:val="006E2675"/>
    <w:rsid w:val="006F2B2C"/>
    <w:rsid w:val="006F400A"/>
    <w:rsid w:val="006F4580"/>
    <w:rsid w:val="006F48CB"/>
    <w:rsid w:val="006F7901"/>
    <w:rsid w:val="007007A4"/>
    <w:rsid w:val="0070170C"/>
    <w:rsid w:val="00701A99"/>
    <w:rsid w:val="007027CA"/>
    <w:rsid w:val="00707C92"/>
    <w:rsid w:val="00711427"/>
    <w:rsid w:val="007145C4"/>
    <w:rsid w:val="007146AF"/>
    <w:rsid w:val="00714709"/>
    <w:rsid w:val="007153EB"/>
    <w:rsid w:val="00715796"/>
    <w:rsid w:val="00720E5A"/>
    <w:rsid w:val="007210C0"/>
    <w:rsid w:val="00723B4A"/>
    <w:rsid w:val="00724F49"/>
    <w:rsid w:val="007278B6"/>
    <w:rsid w:val="007300D2"/>
    <w:rsid w:val="00730604"/>
    <w:rsid w:val="00730CCB"/>
    <w:rsid w:val="00734A93"/>
    <w:rsid w:val="0073537F"/>
    <w:rsid w:val="00741F8F"/>
    <w:rsid w:val="007461B6"/>
    <w:rsid w:val="00756079"/>
    <w:rsid w:val="007578E6"/>
    <w:rsid w:val="007627A1"/>
    <w:rsid w:val="00763637"/>
    <w:rsid w:val="007669FE"/>
    <w:rsid w:val="0077051D"/>
    <w:rsid w:val="00771468"/>
    <w:rsid w:val="00785FAC"/>
    <w:rsid w:val="007A4769"/>
    <w:rsid w:val="007A5DDF"/>
    <w:rsid w:val="007A79B5"/>
    <w:rsid w:val="007B1C87"/>
    <w:rsid w:val="007B3AF8"/>
    <w:rsid w:val="007B450B"/>
    <w:rsid w:val="007B662D"/>
    <w:rsid w:val="007B6675"/>
    <w:rsid w:val="007B6BF6"/>
    <w:rsid w:val="007B6DBB"/>
    <w:rsid w:val="007B72DC"/>
    <w:rsid w:val="007C41D9"/>
    <w:rsid w:val="007C44DD"/>
    <w:rsid w:val="007C6A4A"/>
    <w:rsid w:val="007D08D4"/>
    <w:rsid w:val="007D15E0"/>
    <w:rsid w:val="007D2D8E"/>
    <w:rsid w:val="007D2F00"/>
    <w:rsid w:val="007D32A7"/>
    <w:rsid w:val="007D382A"/>
    <w:rsid w:val="007D3F4A"/>
    <w:rsid w:val="007E093A"/>
    <w:rsid w:val="007E1919"/>
    <w:rsid w:val="007E2C2B"/>
    <w:rsid w:val="007E399E"/>
    <w:rsid w:val="007E3CC1"/>
    <w:rsid w:val="007E641B"/>
    <w:rsid w:val="007F0AB5"/>
    <w:rsid w:val="007F0B9D"/>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16B7"/>
    <w:rsid w:val="00827F16"/>
    <w:rsid w:val="00834817"/>
    <w:rsid w:val="0084085C"/>
    <w:rsid w:val="00845828"/>
    <w:rsid w:val="0084760D"/>
    <w:rsid w:val="00850891"/>
    <w:rsid w:val="0085204B"/>
    <w:rsid w:val="00853047"/>
    <w:rsid w:val="008557E1"/>
    <w:rsid w:val="00857092"/>
    <w:rsid w:val="00857678"/>
    <w:rsid w:val="0086366D"/>
    <w:rsid w:val="0086591D"/>
    <w:rsid w:val="00866D85"/>
    <w:rsid w:val="008716E8"/>
    <w:rsid w:val="00871E08"/>
    <w:rsid w:val="00872B55"/>
    <w:rsid w:val="00872CF7"/>
    <w:rsid w:val="008813FF"/>
    <w:rsid w:val="00882570"/>
    <w:rsid w:val="00885D83"/>
    <w:rsid w:val="00886767"/>
    <w:rsid w:val="00891150"/>
    <w:rsid w:val="008933BB"/>
    <w:rsid w:val="00894334"/>
    <w:rsid w:val="00896469"/>
    <w:rsid w:val="008A0941"/>
    <w:rsid w:val="008A44CF"/>
    <w:rsid w:val="008A5D9F"/>
    <w:rsid w:val="008A6B0D"/>
    <w:rsid w:val="008A7E3C"/>
    <w:rsid w:val="008B3116"/>
    <w:rsid w:val="008B4394"/>
    <w:rsid w:val="008B4B97"/>
    <w:rsid w:val="008B4F8C"/>
    <w:rsid w:val="008B60E2"/>
    <w:rsid w:val="008B6927"/>
    <w:rsid w:val="008B753B"/>
    <w:rsid w:val="008B7776"/>
    <w:rsid w:val="008C1029"/>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F51"/>
    <w:rsid w:val="008F70D5"/>
    <w:rsid w:val="00904D6D"/>
    <w:rsid w:val="00907755"/>
    <w:rsid w:val="009109DC"/>
    <w:rsid w:val="00910BCD"/>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4304F"/>
    <w:rsid w:val="0094696B"/>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4616"/>
    <w:rsid w:val="00975388"/>
    <w:rsid w:val="00976554"/>
    <w:rsid w:val="009816F0"/>
    <w:rsid w:val="00985613"/>
    <w:rsid w:val="00985BDA"/>
    <w:rsid w:val="00986671"/>
    <w:rsid w:val="00986A88"/>
    <w:rsid w:val="00987969"/>
    <w:rsid w:val="00990E01"/>
    <w:rsid w:val="009915FC"/>
    <w:rsid w:val="009938BF"/>
    <w:rsid w:val="00994207"/>
    <w:rsid w:val="00996BB0"/>
    <w:rsid w:val="009A0DAA"/>
    <w:rsid w:val="009A3CA2"/>
    <w:rsid w:val="009A7F4B"/>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D4DB2"/>
    <w:rsid w:val="009E025D"/>
    <w:rsid w:val="009E035C"/>
    <w:rsid w:val="009E2A2F"/>
    <w:rsid w:val="009E5550"/>
    <w:rsid w:val="009E700A"/>
    <w:rsid w:val="009F0285"/>
    <w:rsid w:val="009F0ADC"/>
    <w:rsid w:val="009F2272"/>
    <w:rsid w:val="009F2C29"/>
    <w:rsid w:val="009F3A7E"/>
    <w:rsid w:val="009F3B47"/>
    <w:rsid w:val="00A007B2"/>
    <w:rsid w:val="00A04ED6"/>
    <w:rsid w:val="00A06D66"/>
    <w:rsid w:val="00A21C2F"/>
    <w:rsid w:val="00A2398C"/>
    <w:rsid w:val="00A242C2"/>
    <w:rsid w:val="00A247CB"/>
    <w:rsid w:val="00A249CF"/>
    <w:rsid w:val="00A24A9F"/>
    <w:rsid w:val="00A268C2"/>
    <w:rsid w:val="00A276B7"/>
    <w:rsid w:val="00A3072E"/>
    <w:rsid w:val="00A3201B"/>
    <w:rsid w:val="00A32693"/>
    <w:rsid w:val="00A328A6"/>
    <w:rsid w:val="00A32A02"/>
    <w:rsid w:val="00A3433B"/>
    <w:rsid w:val="00A35759"/>
    <w:rsid w:val="00A35FA1"/>
    <w:rsid w:val="00A3629E"/>
    <w:rsid w:val="00A36FA9"/>
    <w:rsid w:val="00A404F5"/>
    <w:rsid w:val="00A42CBE"/>
    <w:rsid w:val="00A43405"/>
    <w:rsid w:val="00A51A4A"/>
    <w:rsid w:val="00A53A4E"/>
    <w:rsid w:val="00A54FAE"/>
    <w:rsid w:val="00A5567F"/>
    <w:rsid w:val="00A57B1F"/>
    <w:rsid w:val="00A61869"/>
    <w:rsid w:val="00A61B4F"/>
    <w:rsid w:val="00A727B6"/>
    <w:rsid w:val="00A72F89"/>
    <w:rsid w:val="00A73967"/>
    <w:rsid w:val="00A7779F"/>
    <w:rsid w:val="00A779DA"/>
    <w:rsid w:val="00A808AB"/>
    <w:rsid w:val="00A83FE0"/>
    <w:rsid w:val="00A86BB6"/>
    <w:rsid w:val="00A9146E"/>
    <w:rsid w:val="00A92FB4"/>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5BF1"/>
    <w:rsid w:val="00AD7C70"/>
    <w:rsid w:val="00AE19E5"/>
    <w:rsid w:val="00AE5B4E"/>
    <w:rsid w:val="00AE5B61"/>
    <w:rsid w:val="00AE6E1B"/>
    <w:rsid w:val="00AE75EE"/>
    <w:rsid w:val="00AF449D"/>
    <w:rsid w:val="00AF6E8A"/>
    <w:rsid w:val="00AF73CA"/>
    <w:rsid w:val="00B00FD2"/>
    <w:rsid w:val="00B02CA6"/>
    <w:rsid w:val="00B035E0"/>
    <w:rsid w:val="00B056F4"/>
    <w:rsid w:val="00B05AB2"/>
    <w:rsid w:val="00B0637D"/>
    <w:rsid w:val="00B07E10"/>
    <w:rsid w:val="00B10E2A"/>
    <w:rsid w:val="00B11C0B"/>
    <w:rsid w:val="00B12334"/>
    <w:rsid w:val="00B1248E"/>
    <w:rsid w:val="00B13E04"/>
    <w:rsid w:val="00B179AC"/>
    <w:rsid w:val="00B179C3"/>
    <w:rsid w:val="00B20406"/>
    <w:rsid w:val="00B21EF3"/>
    <w:rsid w:val="00B22AF8"/>
    <w:rsid w:val="00B24F55"/>
    <w:rsid w:val="00B26961"/>
    <w:rsid w:val="00B31CBF"/>
    <w:rsid w:val="00B32C7A"/>
    <w:rsid w:val="00B33448"/>
    <w:rsid w:val="00B338EE"/>
    <w:rsid w:val="00B34A89"/>
    <w:rsid w:val="00B3562D"/>
    <w:rsid w:val="00B444A6"/>
    <w:rsid w:val="00B4664A"/>
    <w:rsid w:val="00B5356F"/>
    <w:rsid w:val="00B5402E"/>
    <w:rsid w:val="00B5408D"/>
    <w:rsid w:val="00B549C3"/>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8F8"/>
    <w:rsid w:val="00B90E59"/>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08BB"/>
    <w:rsid w:val="00BC09AC"/>
    <w:rsid w:val="00BC2077"/>
    <w:rsid w:val="00BC26AE"/>
    <w:rsid w:val="00BC4663"/>
    <w:rsid w:val="00BC506F"/>
    <w:rsid w:val="00BD2A11"/>
    <w:rsid w:val="00BD2D27"/>
    <w:rsid w:val="00BE1BA7"/>
    <w:rsid w:val="00BE3DAE"/>
    <w:rsid w:val="00BE49B6"/>
    <w:rsid w:val="00BE4DD4"/>
    <w:rsid w:val="00BE5133"/>
    <w:rsid w:val="00BE6ED2"/>
    <w:rsid w:val="00BE7683"/>
    <w:rsid w:val="00BE7768"/>
    <w:rsid w:val="00BF17D0"/>
    <w:rsid w:val="00BF1AC7"/>
    <w:rsid w:val="00BF2DB1"/>
    <w:rsid w:val="00BF4982"/>
    <w:rsid w:val="00BF7A13"/>
    <w:rsid w:val="00C02539"/>
    <w:rsid w:val="00C07BDC"/>
    <w:rsid w:val="00C105BE"/>
    <w:rsid w:val="00C10F4C"/>
    <w:rsid w:val="00C12A0C"/>
    <w:rsid w:val="00C161AA"/>
    <w:rsid w:val="00C16931"/>
    <w:rsid w:val="00C23919"/>
    <w:rsid w:val="00C23B84"/>
    <w:rsid w:val="00C24265"/>
    <w:rsid w:val="00C315C8"/>
    <w:rsid w:val="00C31F0C"/>
    <w:rsid w:val="00C32480"/>
    <w:rsid w:val="00C33B13"/>
    <w:rsid w:val="00C36DBA"/>
    <w:rsid w:val="00C37ECB"/>
    <w:rsid w:val="00C40EF7"/>
    <w:rsid w:val="00C441CD"/>
    <w:rsid w:val="00C444A3"/>
    <w:rsid w:val="00C45939"/>
    <w:rsid w:val="00C46401"/>
    <w:rsid w:val="00C46D8A"/>
    <w:rsid w:val="00C47896"/>
    <w:rsid w:val="00C5204C"/>
    <w:rsid w:val="00C53C8E"/>
    <w:rsid w:val="00C57555"/>
    <w:rsid w:val="00C657BC"/>
    <w:rsid w:val="00C658B5"/>
    <w:rsid w:val="00C66B37"/>
    <w:rsid w:val="00C67B84"/>
    <w:rsid w:val="00C70220"/>
    <w:rsid w:val="00C70C3E"/>
    <w:rsid w:val="00C72A3E"/>
    <w:rsid w:val="00C755AF"/>
    <w:rsid w:val="00C75A6B"/>
    <w:rsid w:val="00C85624"/>
    <w:rsid w:val="00C8589C"/>
    <w:rsid w:val="00C91227"/>
    <w:rsid w:val="00C97775"/>
    <w:rsid w:val="00C97E37"/>
    <w:rsid w:val="00CA09F0"/>
    <w:rsid w:val="00CA0EC1"/>
    <w:rsid w:val="00CA33DF"/>
    <w:rsid w:val="00CA7465"/>
    <w:rsid w:val="00CA74DF"/>
    <w:rsid w:val="00CB1B5C"/>
    <w:rsid w:val="00CC6890"/>
    <w:rsid w:val="00CC7A69"/>
    <w:rsid w:val="00CD1FF8"/>
    <w:rsid w:val="00CD2DAD"/>
    <w:rsid w:val="00CD497B"/>
    <w:rsid w:val="00CD4FF7"/>
    <w:rsid w:val="00CD5230"/>
    <w:rsid w:val="00CD5339"/>
    <w:rsid w:val="00CD538E"/>
    <w:rsid w:val="00CE245A"/>
    <w:rsid w:val="00CE2E02"/>
    <w:rsid w:val="00CE4D77"/>
    <w:rsid w:val="00CF0102"/>
    <w:rsid w:val="00CF53AB"/>
    <w:rsid w:val="00CF5A86"/>
    <w:rsid w:val="00CF5E9B"/>
    <w:rsid w:val="00D04E3A"/>
    <w:rsid w:val="00D05535"/>
    <w:rsid w:val="00D06D54"/>
    <w:rsid w:val="00D119C2"/>
    <w:rsid w:val="00D149A6"/>
    <w:rsid w:val="00D154A6"/>
    <w:rsid w:val="00D178BA"/>
    <w:rsid w:val="00D17A78"/>
    <w:rsid w:val="00D21E67"/>
    <w:rsid w:val="00D22A36"/>
    <w:rsid w:val="00D23624"/>
    <w:rsid w:val="00D258B4"/>
    <w:rsid w:val="00D265D6"/>
    <w:rsid w:val="00D269F6"/>
    <w:rsid w:val="00D26E35"/>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24DF"/>
    <w:rsid w:val="00D53163"/>
    <w:rsid w:val="00D538D6"/>
    <w:rsid w:val="00D552FA"/>
    <w:rsid w:val="00D60F99"/>
    <w:rsid w:val="00D61F2E"/>
    <w:rsid w:val="00D64E42"/>
    <w:rsid w:val="00D67CCD"/>
    <w:rsid w:val="00D70976"/>
    <w:rsid w:val="00D724CC"/>
    <w:rsid w:val="00D725EA"/>
    <w:rsid w:val="00D762C5"/>
    <w:rsid w:val="00D77FD1"/>
    <w:rsid w:val="00D8209A"/>
    <w:rsid w:val="00D835D2"/>
    <w:rsid w:val="00D85654"/>
    <w:rsid w:val="00D90EF4"/>
    <w:rsid w:val="00D92F30"/>
    <w:rsid w:val="00D9354B"/>
    <w:rsid w:val="00D94EAB"/>
    <w:rsid w:val="00D9678A"/>
    <w:rsid w:val="00DA092E"/>
    <w:rsid w:val="00DA0D99"/>
    <w:rsid w:val="00DA2F96"/>
    <w:rsid w:val="00DA3F8A"/>
    <w:rsid w:val="00DB6288"/>
    <w:rsid w:val="00DB7BED"/>
    <w:rsid w:val="00DC225A"/>
    <w:rsid w:val="00DC64B8"/>
    <w:rsid w:val="00DC6C25"/>
    <w:rsid w:val="00DD0F55"/>
    <w:rsid w:val="00DD1443"/>
    <w:rsid w:val="00DD3350"/>
    <w:rsid w:val="00DD4B6E"/>
    <w:rsid w:val="00DD5496"/>
    <w:rsid w:val="00DE2582"/>
    <w:rsid w:val="00DE5C01"/>
    <w:rsid w:val="00DF0EF6"/>
    <w:rsid w:val="00DF625F"/>
    <w:rsid w:val="00DF6865"/>
    <w:rsid w:val="00E01F19"/>
    <w:rsid w:val="00E077B3"/>
    <w:rsid w:val="00E10102"/>
    <w:rsid w:val="00E12731"/>
    <w:rsid w:val="00E12C65"/>
    <w:rsid w:val="00E13951"/>
    <w:rsid w:val="00E1553D"/>
    <w:rsid w:val="00E17B7B"/>
    <w:rsid w:val="00E2271A"/>
    <w:rsid w:val="00E24F45"/>
    <w:rsid w:val="00E30585"/>
    <w:rsid w:val="00E31903"/>
    <w:rsid w:val="00E31D0B"/>
    <w:rsid w:val="00E3597F"/>
    <w:rsid w:val="00E35C13"/>
    <w:rsid w:val="00E36FE4"/>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68DC"/>
    <w:rsid w:val="00E96DC6"/>
    <w:rsid w:val="00E97DBB"/>
    <w:rsid w:val="00EA012F"/>
    <w:rsid w:val="00EA091D"/>
    <w:rsid w:val="00EA2B5B"/>
    <w:rsid w:val="00EA470B"/>
    <w:rsid w:val="00EA559D"/>
    <w:rsid w:val="00EB1645"/>
    <w:rsid w:val="00EB4A11"/>
    <w:rsid w:val="00EB602D"/>
    <w:rsid w:val="00EB69B6"/>
    <w:rsid w:val="00EC04E0"/>
    <w:rsid w:val="00EC1425"/>
    <w:rsid w:val="00EC1674"/>
    <w:rsid w:val="00EC2E6F"/>
    <w:rsid w:val="00EC45A7"/>
    <w:rsid w:val="00EC5BFA"/>
    <w:rsid w:val="00EC5CAB"/>
    <w:rsid w:val="00EC7033"/>
    <w:rsid w:val="00ED166C"/>
    <w:rsid w:val="00ED23F7"/>
    <w:rsid w:val="00ED5FD7"/>
    <w:rsid w:val="00ED7B42"/>
    <w:rsid w:val="00EE19C0"/>
    <w:rsid w:val="00EE1C5B"/>
    <w:rsid w:val="00EE1F07"/>
    <w:rsid w:val="00EF40D7"/>
    <w:rsid w:val="00EF41F1"/>
    <w:rsid w:val="00EF4B9A"/>
    <w:rsid w:val="00EF7E72"/>
    <w:rsid w:val="00F01088"/>
    <w:rsid w:val="00F01BDB"/>
    <w:rsid w:val="00F138A8"/>
    <w:rsid w:val="00F14F0B"/>
    <w:rsid w:val="00F24AC5"/>
    <w:rsid w:val="00F25118"/>
    <w:rsid w:val="00F259A5"/>
    <w:rsid w:val="00F26B38"/>
    <w:rsid w:val="00F27311"/>
    <w:rsid w:val="00F27EC4"/>
    <w:rsid w:val="00F508A8"/>
    <w:rsid w:val="00F515F5"/>
    <w:rsid w:val="00F521E3"/>
    <w:rsid w:val="00F53369"/>
    <w:rsid w:val="00F53557"/>
    <w:rsid w:val="00F536AD"/>
    <w:rsid w:val="00F55783"/>
    <w:rsid w:val="00F600A5"/>
    <w:rsid w:val="00F61CE7"/>
    <w:rsid w:val="00F63281"/>
    <w:rsid w:val="00F71961"/>
    <w:rsid w:val="00F71AE1"/>
    <w:rsid w:val="00F762EA"/>
    <w:rsid w:val="00F77870"/>
    <w:rsid w:val="00F77FD9"/>
    <w:rsid w:val="00F80080"/>
    <w:rsid w:val="00F84834"/>
    <w:rsid w:val="00F86250"/>
    <w:rsid w:val="00F86A12"/>
    <w:rsid w:val="00F86B09"/>
    <w:rsid w:val="00F916BA"/>
    <w:rsid w:val="00F932C8"/>
    <w:rsid w:val="00F93862"/>
    <w:rsid w:val="00F96A58"/>
    <w:rsid w:val="00F973E3"/>
    <w:rsid w:val="00FA0E1E"/>
    <w:rsid w:val="00FA11D9"/>
    <w:rsid w:val="00FA318D"/>
    <w:rsid w:val="00FA3D42"/>
    <w:rsid w:val="00FA4FD8"/>
    <w:rsid w:val="00FA5462"/>
    <w:rsid w:val="00FA6AC1"/>
    <w:rsid w:val="00FA6D4D"/>
    <w:rsid w:val="00FA6E6F"/>
    <w:rsid w:val="00FA764D"/>
    <w:rsid w:val="00FB03FD"/>
    <w:rsid w:val="00FB2700"/>
    <w:rsid w:val="00FB2B57"/>
    <w:rsid w:val="00FC36E3"/>
    <w:rsid w:val="00FC3ADE"/>
    <w:rsid w:val="00FC5105"/>
    <w:rsid w:val="00FD27F5"/>
    <w:rsid w:val="00FD2E6A"/>
    <w:rsid w:val="00FD5D0F"/>
    <w:rsid w:val="00FE1BD1"/>
    <w:rsid w:val="00FE4995"/>
    <w:rsid w:val="00FE4C7A"/>
    <w:rsid w:val="00FE7865"/>
    <w:rsid w:val="00FE79CB"/>
    <w:rsid w:val="00FF305F"/>
    <w:rsid w:val="00FF46B3"/>
    <w:rsid w:val="00FF4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71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917">
      <w:bodyDiv w:val="1"/>
      <w:marLeft w:val="0"/>
      <w:marRight w:val="0"/>
      <w:marTop w:val="0"/>
      <w:marBottom w:val="0"/>
      <w:divBdr>
        <w:top w:val="none" w:sz="0" w:space="0" w:color="auto"/>
        <w:left w:val="none" w:sz="0" w:space="0" w:color="auto"/>
        <w:bottom w:val="none" w:sz="0" w:space="0" w:color="auto"/>
        <w:right w:val="none" w:sz="0" w:space="0" w:color="auto"/>
      </w:divBdr>
    </w:div>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391121774">
      <w:bodyDiv w:val="1"/>
      <w:marLeft w:val="0"/>
      <w:marRight w:val="0"/>
      <w:marTop w:val="0"/>
      <w:marBottom w:val="0"/>
      <w:divBdr>
        <w:top w:val="none" w:sz="0" w:space="0" w:color="auto"/>
        <w:left w:val="none" w:sz="0" w:space="0" w:color="auto"/>
        <w:bottom w:val="none" w:sz="0" w:space="0" w:color="auto"/>
        <w:right w:val="none" w:sz="0" w:space="0" w:color="auto"/>
      </w:divBdr>
    </w:div>
    <w:div w:id="406877405">
      <w:bodyDiv w:val="1"/>
      <w:marLeft w:val="0"/>
      <w:marRight w:val="0"/>
      <w:marTop w:val="0"/>
      <w:marBottom w:val="0"/>
      <w:divBdr>
        <w:top w:val="none" w:sz="0" w:space="0" w:color="auto"/>
        <w:left w:val="none" w:sz="0" w:space="0" w:color="auto"/>
        <w:bottom w:val="none" w:sz="0" w:space="0" w:color="auto"/>
        <w:right w:val="none" w:sz="0" w:space="0" w:color="auto"/>
      </w:divBdr>
      <w:divsChild>
        <w:div w:id="205876949">
          <w:marLeft w:val="0"/>
          <w:marRight w:val="0"/>
          <w:marTop w:val="0"/>
          <w:marBottom w:val="0"/>
          <w:divBdr>
            <w:top w:val="none" w:sz="0" w:space="0" w:color="auto"/>
            <w:left w:val="none" w:sz="0" w:space="0" w:color="auto"/>
            <w:bottom w:val="none" w:sz="0" w:space="0" w:color="auto"/>
            <w:right w:val="none" w:sz="0" w:space="0" w:color="auto"/>
          </w:divBdr>
          <w:divsChild>
            <w:div w:id="162474873">
              <w:marLeft w:val="0"/>
              <w:marRight w:val="0"/>
              <w:marTop w:val="0"/>
              <w:marBottom w:val="0"/>
              <w:divBdr>
                <w:top w:val="none" w:sz="0" w:space="0" w:color="auto"/>
                <w:left w:val="none" w:sz="0" w:space="0" w:color="auto"/>
                <w:bottom w:val="none" w:sz="0" w:space="0" w:color="auto"/>
                <w:right w:val="none" w:sz="0" w:space="0" w:color="auto"/>
              </w:divBdr>
            </w:div>
            <w:div w:id="14791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591625268">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61336929">
      <w:bodyDiv w:val="1"/>
      <w:marLeft w:val="0"/>
      <w:marRight w:val="0"/>
      <w:marTop w:val="0"/>
      <w:marBottom w:val="0"/>
      <w:divBdr>
        <w:top w:val="none" w:sz="0" w:space="0" w:color="auto"/>
        <w:left w:val="none" w:sz="0" w:space="0" w:color="auto"/>
        <w:bottom w:val="none" w:sz="0" w:space="0" w:color="auto"/>
        <w:right w:val="none" w:sz="0" w:space="0" w:color="auto"/>
      </w:divBdr>
      <w:divsChild>
        <w:div w:id="2096777525">
          <w:marLeft w:val="0"/>
          <w:marRight w:val="0"/>
          <w:marTop w:val="0"/>
          <w:marBottom w:val="0"/>
          <w:divBdr>
            <w:top w:val="none" w:sz="0" w:space="0" w:color="auto"/>
            <w:left w:val="none" w:sz="0" w:space="0" w:color="auto"/>
            <w:bottom w:val="none" w:sz="0" w:space="0" w:color="auto"/>
            <w:right w:val="none" w:sz="0" w:space="0" w:color="auto"/>
          </w:divBdr>
        </w:div>
        <w:div w:id="29653154">
          <w:marLeft w:val="0"/>
          <w:marRight w:val="0"/>
          <w:marTop w:val="0"/>
          <w:marBottom w:val="0"/>
          <w:divBdr>
            <w:top w:val="none" w:sz="0" w:space="0" w:color="auto"/>
            <w:left w:val="none" w:sz="0" w:space="0" w:color="auto"/>
            <w:bottom w:val="none" w:sz="0" w:space="0" w:color="auto"/>
            <w:right w:val="none" w:sz="0" w:space="0" w:color="auto"/>
          </w:divBdr>
        </w:div>
        <w:div w:id="136143864">
          <w:marLeft w:val="0"/>
          <w:marRight w:val="0"/>
          <w:marTop w:val="0"/>
          <w:marBottom w:val="0"/>
          <w:divBdr>
            <w:top w:val="none" w:sz="0" w:space="0" w:color="auto"/>
            <w:left w:val="none" w:sz="0" w:space="0" w:color="auto"/>
            <w:bottom w:val="none" w:sz="0" w:space="0" w:color="auto"/>
            <w:right w:val="none" w:sz="0" w:space="0" w:color="auto"/>
          </w:divBdr>
        </w:div>
        <w:div w:id="1108542812">
          <w:marLeft w:val="0"/>
          <w:marRight w:val="0"/>
          <w:marTop w:val="0"/>
          <w:marBottom w:val="0"/>
          <w:divBdr>
            <w:top w:val="none" w:sz="0" w:space="0" w:color="auto"/>
            <w:left w:val="none" w:sz="0" w:space="0" w:color="auto"/>
            <w:bottom w:val="none" w:sz="0" w:space="0" w:color="auto"/>
            <w:right w:val="none" w:sz="0" w:space="0" w:color="auto"/>
          </w:divBdr>
        </w:div>
        <w:div w:id="494223581">
          <w:marLeft w:val="0"/>
          <w:marRight w:val="0"/>
          <w:marTop w:val="0"/>
          <w:marBottom w:val="0"/>
          <w:divBdr>
            <w:top w:val="none" w:sz="0" w:space="0" w:color="auto"/>
            <w:left w:val="none" w:sz="0" w:space="0" w:color="auto"/>
            <w:bottom w:val="none" w:sz="0" w:space="0" w:color="auto"/>
            <w:right w:val="none" w:sz="0" w:space="0" w:color="auto"/>
          </w:divBdr>
        </w:div>
        <w:div w:id="1870486908">
          <w:marLeft w:val="0"/>
          <w:marRight w:val="0"/>
          <w:marTop w:val="0"/>
          <w:marBottom w:val="0"/>
          <w:divBdr>
            <w:top w:val="none" w:sz="0" w:space="0" w:color="auto"/>
            <w:left w:val="none" w:sz="0" w:space="0" w:color="auto"/>
            <w:bottom w:val="none" w:sz="0" w:space="0" w:color="auto"/>
            <w:right w:val="none" w:sz="0" w:space="0" w:color="auto"/>
          </w:divBdr>
        </w:div>
        <w:div w:id="1955361770">
          <w:marLeft w:val="0"/>
          <w:marRight w:val="0"/>
          <w:marTop w:val="0"/>
          <w:marBottom w:val="0"/>
          <w:divBdr>
            <w:top w:val="none" w:sz="0" w:space="0" w:color="auto"/>
            <w:left w:val="none" w:sz="0" w:space="0" w:color="auto"/>
            <w:bottom w:val="none" w:sz="0" w:space="0" w:color="auto"/>
            <w:right w:val="none" w:sz="0" w:space="0" w:color="auto"/>
          </w:divBdr>
        </w:div>
        <w:div w:id="289823621">
          <w:marLeft w:val="0"/>
          <w:marRight w:val="0"/>
          <w:marTop w:val="0"/>
          <w:marBottom w:val="0"/>
          <w:divBdr>
            <w:top w:val="none" w:sz="0" w:space="0" w:color="auto"/>
            <w:left w:val="none" w:sz="0" w:space="0" w:color="auto"/>
            <w:bottom w:val="none" w:sz="0" w:space="0" w:color="auto"/>
            <w:right w:val="none" w:sz="0" w:space="0" w:color="auto"/>
          </w:divBdr>
        </w:div>
      </w:divsChild>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4243601">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652056957">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67084321">
      <w:bodyDiv w:val="1"/>
      <w:marLeft w:val="0"/>
      <w:marRight w:val="0"/>
      <w:marTop w:val="0"/>
      <w:marBottom w:val="0"/>
      <w:divBdr>
        <w:top w:val="none" w:sz="0" w:space="0" w:color="auto"/>
        <w:left w:val="none" w:sz="0" w:space="0" w:color="auto"/>
        <w:bottom w:val="none" w:sz="0" w:space="0" w:color="auto"/>
        <w:right w:val="none" w:sz="0" w:space="0" w:color="auto"/>
      </w:divBdr>
      <w:divsChild>
        <w:div w:id="1228151499">
          <w:marLeft w:val="0"/>
          <w:marRight w:val="0"/>
          <w:marTop w:val="0"/>
          <w:marBottom w:val="0"/>
          <w:divBdr>
            <w:top w:val="none" w:sz="0" w:space="0" w:color="auto"/>
            <w:left w:val="none" w:sz="0" w:space="0" w:color="auto"/>
            <w:bottom w:val="none" w:sz="0" w:space="0" w:color="auto"/>
            <w:right w:val="none" w:sz="0" w:space="0" w:color="auto"/>
          </w:divBdr>
          <w:divsChild>
            <w:div w:id="1280408679">
              <w:marLeft w:val="0"/>
              <w:marRight w:val="0"/>
              <w:marTop w:val="0"/>
              <w:marBottom w:val="0"/>
              <w:divBdr>
                <w:top w:val="none" w:sz="0" w:space="0" w:color="auto"/>
                <w:left w:val="none" w:sz="0" w:space="0" w:color="auto"/>
                <w:bottom w:val="none" w:sz="0" w:space="0" w:color="auto"/>
                <w:right w:val="none" w:sz="0" w:space="0" w:color="auto"/>
              </w:divBdr>
            </w:div>
            <w:div w:id="4145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 w:id="21043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89226/6bed0cbbebe3fbadde4ef8d6aea6c8ff7ff383ce/" TargetMode="External"/><Relationship Id="rId21" Type="http://schemas.openxmlformats.org/officeDocument/2006/relationships/hyperlink" Target="http://www.consultant.ru/document/cons_doc_LAW_389226/6bed0cbbebe3fbadde4ef8d6aea6c8ff7ff383ce/" TargetMode="External"/><Relationship Id="rId34" Type="http://schemas.openxmlformats.org/officeDocument/2006/relationships/hyperlink" Target="consultantplus://offline/ref=973B76FBA2167B499FC80F84AAA5AECF3D32D9ED7B447F7C4598AE8B104FF44B6237E41E8690269D484C83199BE67B80496E7B4E67P5IFJ" TargetMode="External"/><Relationship Id="rId42" Type="http://schemas.openxmlformats.org/officeDocument/2006/relationships/hyperlink" Target="consultantplus://offline/ref=973B76FBA2167B499FC80F84AAA5AECF3D32D9ED7B447F7C4598AE8B104FF44B6237E41E8790269D484C83199BE67B80496E7B4E67P5IFJ" TargetMode="External"/><Relationship Id="rId47" Type="http://schemas.openxmlformats.org/officeDocument/2006/relationships/hyperlink" Target="consultantplus://offline/ref=973B76FBA2167B499FC80F84AAA5AECF3D32D9ED7B447F7C4598AE8B104FF44B6237E41E8492269D484C83199BE67B80496E7B4E67P5IFJ" TargetMode="External"/><Relationship Id="rId50" Type="http://schemas.openxmlformats.org/officeDocument/2006/relationships/hyperlink" Target="consultantplus://offline/ref=973B76FBA2167B499FC80F84AAA5AECF3D32D9ED7B447F7C4598AE8B104FF44B6237E41E8492269D484C83199BE67B80496E7B4E67P5IFJ" TargetMode="External"/><Relationship Id="rId55" Type="http://schemas.openxmlformats.org/officeDocument/2006/relationships/hyperlink" Target="consultantplus://offline/ref=973B76FBA2167B499FC80F84AAA5AECF3D32D9ED7B447F7C4598AE8B104FF44B6237E41E8791269D484C83199BE67B80496E7B4E67P5IFJ" TargetMode="External"/><Relationship Id="rId63" Type="http://schemas.openxmlformats.org/officeDocument/2006/relationships/hyperlink" Target="consultantplus://offline/ref=973B76FBA2167B499FC80F84AAA5AECF3D32D9ED7B447F7C4598AE8B104FF44B6237E41E8690269D484C83199BE67B80496E7B4E67P5IF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89226/6bed0cbbebe3fbadde4ef8d6aea6c8ff7ff383ce/" TargetMode="External"/><Relationship Id="rId29" Type="http://schemas.openxmlformats.org/officeDocument/2006/relationships/hyperlink" Target="http://www.consultant.ru/document/cons_doc_LAW_389226/6bed0cbbebe3fbadde4ef8d6aea6c8ff7ff383ce/" TargetMode="External"/><Relationship Id="rId11" Type="http://schemas.openxmlformats.org/officeDocument/2006/relationships/hyperlink" Target="http://www.consultant.ru/document/cons_doc_LAW_52144/6bed0cbbebe3fbadde4ef8d6aea6c8ff7ff383ce/" TargetMode="External"/><Relationship Id="rId24" Type="http://schemas.openxmlformats.org/officeDocument/2006/relationships/hyperlink" Target="http://www.consultant.ru/document/cons_doc_LAW_389226/6bed0cbbebe3fbadde4ef8d6aea6c8ff7ff383ce/" TargetMode="External"/><Relationship Id="rId32" Type="http://schemas.openxmlformats.org/officeDocument/2006/relationships/hyperlink" Target="file:///C:\Users\Kristina\&#1052;&#1080;&#1085;&#1101;&#1082;&#1086;&#1085;&#1086;&#1084;&#1088;&#1072;&#1079;&#1074;&#1080;&#1090;&#1080;&#1103;\&#1087;&#1086;&#1088;&#1103;&#1076;&#1086;&#1082;.doc" TargetMode="External"/><Relationship Id="rId37" Type="http://schemas.openxmlformats.org/officeDocument/2006/relationships/hyperlink" Target="consultantplus://offline/ref=973B76FBA2167B499FC80F84AAA5AECF3D32D9ED7B447F7C4598AE8B104FF44B6237E41E8690269D484C83199BE67B80496E7B4E67P5IFJ" TargetMode="External"/><Relationship Id="rId40" Type="http://schemas.openxmlformats.org/officeDocument/2006/relationships/hyperlink" Target="consultantplus://offline/ref=973B76FBA2167B499FC80F84AAA5AECF3D32D9ED7B447F7C4598AE8B104FF44B6237E41E8791269D484C83199BE67B80496E7B4E67P5IFJ" TargetMode="External"/><Relationship Id="rId45" Type="http://schemas.openxmlformats.org/officeDocument/2006/relationships/hyperlink" Target="consultantplus://offline/ref=973B76FBA2167B499FC80F84AAA5AECF3D32D9ED7B447F7C4598AE8B104FF44B6237E41E8790269D484C83199BE67B80496E7B4E67P5IFJ" TargetMode="External"/><Relationship Id="rId53" Type="http://schemas.openxmlformats.org/officeDocument/2006/relationships/hyperlink" Target="consultantplus://offline/ref=973B76FBA2167B499FC80F84AAA5AECF3D32D9ED7B447F7C4598AE8B104FF44B6237E41E8492269D484C83199BE67B80496E7B4E67P5IFJ" TargetMode="External"/><Relationship Id="rId58" Type="http://schemas.openxmlformats.org/officeDocument/2006/relationships/hyperlink" Target="consultantplus://offline/ref=973B76FBA2167B499FC80F84AAA5AECF3D32D9ED7B447F7C4598AE8B104FF44B6237E41E8791269D484C83199BE67B80496E7B4E67P5IFJ"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973B76FBA2167B499FC80F84AAA5AECF3D32D9ED7B447F7C4598AE8B104FF44B6237E41E8690269D484C83199BE67B80496E7B4E67P5IFJ" TargetMode="External"/><Relationship Id="rId19" Type="http://schemas.openxmlformats.org/officeDocument/2006/relationships/hyperlink" Target="http://www.consultant.ru/document/cons_doc_LAW_389226/6bed0cbbebe3fbadde4ef8d6aea6c8ff7ff383ce/" TargetMode="External"/><Relationship Id="rId14" Type="http://schemas.openxmlformats.org/officeDocument/2006/relationships/hyperlink" Target="https://login.consultant.ru/link/?rnd=0520C9003EEB7C1DED4A973E06758F1A&amp;req=doc&amp;base=RBAS021&amp;n=159106&amp;dst=101013&amp;fld=134&amp;date=07.07.2021" TargetMode="External"/><Relationship Id="rId22" Type="http://schemas.openxmlformats.org/officeDocument/2006/relationships/hyperlink" Target="http://www.consultant.ru/document/cons_doc_LAW_389226/6bed0cbbebe3fbadde4ef8d6aea6c8ff7ff383ce/" TargetMode="External"/><Relationship Id="rId27" Type="http://schemas.openxmlformats.org/officeDocument/2006/relationships/hyperlink" Target="http://www.consultant.ru/document/cons_doc_LAW_389226/6bed0cbbebe3fbadde4ef8d6aea6c8ff7ff383ce/" TargetMode="External"/><Relationship Id="rId30" Type="http://schemas.openxmlformats.org/officeDocument/2006/relationships/hyperlink" Target="consultantplus://offline/ref=973B76FBA2167B499FC80F84AAA5AECF3D32D9ED7B447F7C4598AE8B104FF44B6237E41E8690269D484C83199BE67B80496E7B4E67P5IFJ" TargetMode="External"/><Relationship Id="rId35" Type="http://schemas.openxmlformats.org/officeDocument/2006/relationships/hyperlink" Target="consultantplus://offline/ref=973B76FBA2167B499FC80F84AAA5AECF3D32D9ED7B447F7C4598AE8B104FF44B6237E41E8690269D484C83199BE67B80496E7B4E67P5IFJ" TargetMode="External"/><Relationship Id="rId43" Type="http://schemas.openxmlformats.org/officeDocument/2006/relationships/hyperlink" Target="consultantplus://offline/ref=973B76FBA2167B499FC80F84AAA5AECF3D32D9ED7B447F7C4598AE8B104FF44B6237E41E8791269D484C83199BE67B80496E7B4E67P5IFJ" TargetMode="External"/><Relationship Id="rId48" Type="http://schemas.openxmlformats.org/officeDocument/2006/relationships/hyperlink" Target="consultantplus://offline/ref=973B76FBA2167B499FC80F84AAA5AECF3D32D9ED7B447F7C4598AE8B104FF44B6237E41E8790269D484C83199BE67B80496E7B4E67P5IFJ" TargetMode="External"/><Relationship Id="rId56" Type="http://schemas.openxmlformats.org/officeDocument/2006/relationships/hyperlink" Target="consultantplus://offline/ref=973B76FBA2167B499FC80F84AAA5AECF3D32D9ED7B447F7C4598AE8B104FF44B6237E41E8492269D484C83199BE67B80496E7B4E67P5IFJ" TargetMode="External"/><Relationship Id="rId64" Type="http://schemas.openxmlformats.org/officeDocument/2006/relationships/hyperlink" Target="consultantplus://offline/ref=973B76FBA2167B499FC80F84AAA5AECF3D32D9ED7B447F7C4598AE8B104FF44B6237E41E8492269D484C83199BE67B80496E7B4E67P5IFJ" TargetMode="External"/><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51" Type="http://schemas.openxmlformats.org/officeDocument/2006/relationships/hyperlink" Target="consultantplus://offline/ref=973B76FBA2167B499FC80F84AAA5AECF3D32D9ED7B447F7C4598AE8B104FF44B6237E41E8790269D484C83199BE67B80496E7B4E67P5IFJ" TargetMode="External"/><Relationship Id="rId3" Type="http://schemas.openxmlformats.org/officeDocument/2006/relationships/styles" Target="styles.xml"/><Relationship Id="rId12" Type="http://schemas.openxmlformats.org/officeDocument/2006/relationships/hyperlink" Target="https://mbpenza.ru/" TargetMode="External"/><Relationship Id="rId17" Type="http://schemas.openxmlformats.org/officeDocument/2006/relationships/hyperlink" Target="http://www.consultant.ru/document/cons_doc_LAW_389226/6bed0cbbebe3fbadde4ef8d6aea6c8ff7ff383ce/" TargetMode="External"/><Relationship Id="rId25" Type="http://schemas.openxmlformats.org/officeDocument/2006/relationships/hyperlink" Target="http://www.consultant.ru/document/cons_doc_LAW_389226/6bed0cbbebe3fbadde4ef8d6aea6c8ff7ff383ce/" TargetMode="External"/><Relationship Id="rId33" Type="http://schemas.openxmlformats.org/officeDocument/2006/relationships/hyperlink" Target="file:///C:\Users\Kristina\&#1052;&#1080;&#1085;&#1101;&#1082;&#1086;&#1085;&#1086;&#1084;&#1088;&#1072;&#1079;&#1074;&#1080;&#1090;&#1080;&#1103;\&#1087;&#1086;&#1088;&#1103;&#1076;&#1086;&#1082;.doc" TargetMode="External"/><Relationship Id="rId38" Type="http://schemas.openxmlformats.org/officeDocument/2006/relationships/hyperlink" Target="consultantplus://offline/ref=973B76FBA2167B499FC80F84AAA5AECF3D32D9ED7B447F7C4598AE8B104FF44B6237E41E8690269D484C83199BE67B80496E7B4E67P5IFJ" TargetMode="External"/><Relationship Id="rId46" Type="http://schemas.openxmlformats.org/officeDocument/2006/relationships/hyperlink" Target="consultantplus://offline/ref=973B76FBA2167B499FC80F84AAA5AECF3D32D9ED7B447F7C4598AE8B104FF44B6237E41E8791269D484C83199BE67B80496E7B4E67P5IFJ" TargetMode="External"/><Relationship Id="rId59" Type="http://schemas.openxmlformats.org/officeDocument/2006/relationships/hyperlink" Target="consultantplus://offline/ref=973B76FBA2167B499FC80F84AAA5AECF3D32D9ED7B447F7C4598AE8B104FF44B6237E41E8492269D484C83199BE67B80496E7B4E67P5IFJ" TargetMode="External"/><Relationship Id="rId67" Type="http://schemas.openxmlformats.org/officeDocument/2006/relationships/fontTable" Target="fontTable.xml"/><Relationship Id="rId20" Type="http://schemas.openxmlformats.org/officeDocument/2006/relationships/hyperlink" Target="http://www.consultant.ru/document/cons_doc_LAW_389226/6bed0cbbebe3fbadde4ef8d6aea6c8ff7ff383ce/" TargetMode="External"/><Relationship Id="rId41" Type="http://schemas.openxmlformats.org/officeDocument/2006/relationships/hyperlink" Target="consultantplus://offline/ref=973B76FBA2167B499FC80F84AAA5AECF3D32D9ED7B447F7C4598AE8B104FF44B6237E41E8492269D484C83199BE67B80496E7B4E67P5IFJ" TargetMode="External"/><Relationship Id="rId54" Type="http://schemas.openxmlformats.org/officeDocument/2006/relationships/hyperlink" Target="consultantplus://offline/ref=973B76FBA2167B499FC80F84AAA5AECF3D32D9ED7B447F7C4598AE8B104FF44B6237E41E8790269D484C83199BE67B80496E7B4E67P5IFJ" TargetMode="External"/><Relationship Id="rId62" Type="http://schemas.openxmlformats.org/officeDocument/2006/relationships/hyperlink" Target="consultantplus://offline/ref=973B76FBA2167B499FC80F84AAA5AECF3D32D9ED7B447F7C4598AE8B104FF44B6237E41E8791269D484C83199BE67B80496E7B4E67P5I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89226/6bed0cbbebe3fbadde4ef8d6aea6c8ff7ff383ce/" TargetMode="External"/><Relationship Id="rId23" Type="http://schemas.openxmlformats.org/officeDocument/2006/relationships/hyperlink" Target="http://www.consultant.ru/document/cons_doc_LAW_389226/6bed0cbbebe3fbadde4ef8d6aea6c8ff7ff383ce/" TargetMode="External"/><Relationship Id="rId28" Type="http://schemas.openxmlformats.org/officeDocument/2006/relationships/hyperlink" Target="http://www.consultant.ru/document/cons_doc_LAW_389226/6bed0cbbebe3fbadde4ef8d6aea6c8ff7ff383ce/" TargetMode="External"/><Relationship Id="rId36" Type="http://schemas.openxmlformats.org/officeDocument/2006/relationships/hyperlink" Target="consultantplus://offline/ref=973B76FBA2167B499FC80F84AAA5AECF3D32D9ED7B447F7C4598AE8B104FF44B6237E41E8690269D484C83199BE67B80496E7B4E67P5IFJ" TargetMode="External"/><Relationship Id="rId49" Type="http://schemas.openxmlformats.org/officeDocument/2006/relationships/hyperlink" Target="consultantplus://offline/ref=973B76FBA2167B499FC80F84AAA5AECF3D32D9ED7B447F7C4598AE8B104FF44B6237E41E8791269D484C83199BE67B80496E7B4E67P5IFJ" TargetMode="External"/><Relationship Id="rId57" Type="http://schemas.openxmlformats.org/officeDocument/2006/relationships/hyperlink" Target="consultantplus://offline/ref=973B76FBA2167B499FC80F84AAA5AECF3D32D9ED7B447F7C4598AE8B104FF44B6237E41E8790269D484C83199BE67B80496E7B4E67P5IFJ" TargetMode="External"/><Relationship Id="rId10" Type="http://schemas.openxmlformats.org/officeDocument/2006/relationships/hyperlink" Target="http://www.consultant.ru/document/cons_doc_LAW_52144/f37831cb86dea1959749e24d246234941eca66cd/" TargetMode="External"/><Relationship Id="rId31" Type="http://schemas.openxmlformats.org/officeDocument/2006/relationships/hyperlink" Target="consultantplus://offline/ref=973B76FBA2167B499FC80F84AAA5AECF3D32D9ED7B447F7C4598AE8B104FF44B6237E41E8690269D484C83199BE67B80496E7B4E67P5IFJ" TargetMode="External"/><Relationship Id="rId44" Type="http://schemas.openxmlformats.org/officeDocument/2006/relationships/hyperlink" Target="consultantplus://offline/ref=973B76FBA2167B499FC80F84AAA5AECF3D32D9ED7B447F7C4598AE8B104FF44B6237E41E8492269D484C83199BE67B80496E7B4E67P5IFJ" TargetMode="External"/><Relationship Id="rId52" Type="http://schemas.openxmlformats.org/officeDocument/2006/relationships/hyperlink" Target="consultantplus://offline/ref=973B76FBA2167B499FC80F84AAA5AECF3D32D9ED7B447F7C4598AE8B104FF44B6237E41E8791269D484C83199BE67B80496E7B4E67P5IFJ" TargetMode="External"/><Relationship Id="rId60" Type="http://schemas.openxmlformats.org/officeDocument/2006/relationships/hyperlink" Target="consultantplus://offline/ref=973B76FBA2167B499FC80F84AAA5AECF3D32D9ED7B447F7C4598AE8B104FF44B6237E41E8690269D484C83199BE67B80496E7B4E67P5IFJ" TargetMode="External"/><Relationship Id="rId65" Type="http://schemas.openxmlformats.org/officeDocument/2006/relationships/hyperlink" Target="consultantplus://offline/ref=973B76FBA2167B499FC80F84AAA5AECF3D34D0E97A497F7C4598AE8B104FF44B7037BC11879433C91816D41498PEI2J" TargetMode="External"/><Relationship Id="rId4" Type="http://schemas.openxmlformats.org/officeDocument/2006/relationships/settings" Target="settings.xml"/><Relationship Id="rId9" Type="http://schemas.openxmlformats.org/officeDocument/2006/relationships/hyperlink" Target="https://rkn.gov.ru/mass-communications/reestr/media/" TargetMode="External"/><Relationship Id="rId13" Type="http://schemas.openxmlformats.org/officeDocument/2006/relationships/hyperlink" Target="https://ciss.mbpenza.ru/" TargetMode="External"/><Relationship Id="rId18" Type="http://schemas.openxmlformats.org/officeDocument/2006/relationships/hyperlink" Target="http://www.consultant.ru/document/cons_doc_LAW_389226/6bed0cbbebe3fbadde4ef8d6aea6c8ff7ff383ce/" TargetMode="External"/><Relationship Id="rId39" Type="http://schemas.openxmlformats.org/officeDocument/2006/relationships/hyperlink" Target="consultantplus://offline/ref=973B76FBA2167B499FC80F84AAA5AECF3D32D9ED7B447F7C4598AE8B104FF44B6237E41E8790269D484C83199BE67B80496E7B4E67P5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9600</Words>
  <Characters>54721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ПоддержкиИП Фонд</cp:lastModifiedBy>
  <cp:revision>25</cp:revision>
  <cp:lastPrinted>2021-10-07T16:15:00Z</cp:lastPrinted>
  <dcterms:created xsi:type="dcterms:W3CDTF">2021-07-30T14:48:00Z</dcterms:created>
  <dcterms:modified xsi:type="dcterms:W3CDTF">2021-11-15T14:44:00Z</dcterms:modified>
</cp:coreProperties>
</file>